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39" w:rsidRDefault="00D97839" w:rsidP="00D97839">
      <w:pPr>
        <w:pStyle w:val="a3"/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auto"/>
        </w:rPr>
      </w:pPr>
    </w:p>
    <w:p w:rsidR="00D97839" w:rsidRDefault="00D97839" w:rsidP="00D97839">
      <w:pPr>
        <w:pStyle w:val="a3"/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auto"/>
        </w:rPr>
      </w:pPr>
    </w:p>
    <w:p w:rsidR="00D97839" w:rsidRDefault="00D97839" w:rsidP="00D97839">
      <w:pPr>
        <w:pStyle w:val="a3"/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noProof/>
          <w:color w:val="auto"/>
          <w:lang w:eastAsia="ru-RU"/>
        </w:rPr>
        <w:drawing>
          <wp:inline distT="0" distB="0" distL="0" distR="0">
            <wp:extent cx="5890260" cy="8374380"/>
            <wp:effectExtent l="19050" t="0" r="0" b="0"/>
            <wp:docPr id="1" name="Рисунок 1" descr="C:\Users\Надежды\Desktop\титульники техники\img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ы\Desktop\титульники техники\img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837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839" w:rsidRDefault="00D97839" w:rsidP="00D97839">
      <w:pPr>
        <w:pStyle w:val="a3"/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auto"/>
        </w:rPr>
      </w:pPr>
    </w:p>
    <w:p w:rsidR="00D97839" w:rsidRDefault="00D97839" w:rsidP="00D97839">
      <w:pPr>
        <w:pStyle w:val="a3"/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auto"/>
        </w:rPr>
      </w:pPr>
    </w:p>
    <w:p w:rsidR="00D97839" w:rsidRDefault="00D97839" w:rsidP="00D97839">
      <w:pPr>
        <w:pStyle w:val="a3"/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auto"/>
        </w:rPr>
      </w:pPr>
    </w:p>
    <w:p w:rsidR="00D97839" w:rsidRPr="00D25BEF" w:rsidRDefault="00D97839" w:rsidP="00D97839">
      <w:pPr>
        <w:pStyle w:val="a3"/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D25BEF">
        <w:rPr>
          <w:rFonts w:ascii="Times New Roman" w:hAnsi="Times New Roman"/>
          <w:b/>
          <w:bCs/>
          <w:color w:val="auto"/>
        </w:rPr>
        <w:lastRenderedPageBreak/>
        <w:t>Пояснительная записка</w:t>
      </w:r>
    </w:p>
    <w:p w:rsidR="00D97839" w:rsidRPr="00D25BEF" w:rsidRDefault="00D97839" w:rsidP="00D9783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839" w:rsidRPr="00D25BEF" w:rsidRDefault="00D97839" w:rsidP="00D9783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Одной из основных потребностей ребенка является элементарная трудовая деятельность. С помощью самостоятельного труда дети познают разнообразие окружающего мира. Труд как форма познания способствует развитию мышления, исследовательских, прикладных, конструкторских, инженерных способностей учащихся. При этом предметно-трудовой процесс должен сопровождаться творческим вдохновением и глубиной положительных эмоциональных переживаний детей. В процессе педагогически организованного труда вырабатывается опыт общественного поведения, создаются условия для позитивной социализации личности ребенка, и творчество становится сердцевиной воспитательного процесса.</w:t>
      </w:r>
    </w:p>
    <w:p w:rsidR="00D97839" w:rsidRPr="00D25BEF" w:rsidRDefault="00D97839" w:rsidP="00D9783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Единства трудового, духовно-нравственного и эстетического воспитания детей можно добиться с помощью занятий по конструированию и моделированию изделий из древесины, что и реализуется в общеобразовательной программе</w:t>
      </w:r>
      <w:r w:rsidRPr="00D25BE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«Сказка дерева».</w:t>
      </w:r>
    </w:p>
    <w:p w:rsidR="00D97839" w:rsidRPr="00D25BEF" w:rsidRDefault="00D97839" w:rsidP="00D9783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 xml:space="preserve">Древесина – самый распространённый, недорогой, легко поддающийся обработке и экологически чистый материал, поэтому именно её целесообразно использовать для практического обучения детей. Работа с древесиной в рамках программы – это специфический вид творческой деятельности, являющийся действенным средством воспитания трудолюбия и художественного вкуса, а технология выполнения изделий из древесины представляет собой совокупность средств, приемов и способов, владение которыми могут пригодиться в дальнейшей жизни. Начальное овладение мастерством </w:t>
      </w:r>
      <w:r w:rsidRPr="00D25BEF">
        <w:rPr>
          <w:rFonts w:ascii="Times New Roman" w:hAnsi="Times New Roman"/>
          <w:bCs/>
          <w:sz w:val="24"/>
          <w:szCs w:val="24"/>
          <w:shd w:val="clear" w:color="auto" w:fill="FFFFFF"/>
        </w:rPr>
        <w:t>конструирования и моделирования изделий из древесины</w:t>
      </w:r>
      <w:r w:rsidRPr="00D25BEF">
        <w:rPr>
          <w:rFonts w:ascii="Times New Roman" w:hAnsi="Times New Roman"/>
          <w:sz w:val="24"/>
          <w:szCs w:val="24"/>
          <w:lang w:eastAsia="ru-RU"/>
        </w:rPr>
        <w:t xml:space="preserve"> способствует закреплению технических знаний, умений и навыков, развитию у учащихся фантазии. Активное восприятие красоты природы на занятиях является элементом эстетического воспитания.</w:t>
      </w:r>
    </w:p>
    <w:p w:rsidR="00D97839" w:rsidRPr="00D25BEF" w:rsidRDefault="00D97839" w:rsidP="00D9783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Ребенок на занятиях стремится сделать своими руками собственное изделие и продемонстрировать его родным и друзьям. Выполненная им работа становится одной из составляющих его социализации в обществе, так как через результат своего труда он определяет и закрепляет своё место в коллективе, приобретает статус личности. Результат детского труда – это сильнейший фактор, определяющий желание дальнейшего овладения различными умениями и практическими технологиями, имеющий как практическое, так и воспитательное значение.</w:t>
      </w:r>
    </w:p>
    <w:p w:rsidR="00D97839" w:rsidRPr="00D25BEF" w:rsidRDefault="00D97839" w:rsidP="00D9783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Программа предусматривает посещение военно-исторических музеев и музея космической техники, выполнение моделей военной техники, авиации и кораблей, участие в городских и районных конкурсах, выставках и экспозициях, посвященных славным историческим событиям России и Ленинграда, что формирует патриотическое сознание у детей. Особое внимание уделяется выполнению тематических индивидуальных и групповых работ, посвященных историческим событиям, происходившим в родном городе, например: создание макета стрелкового окопа времен Великой Отечественной войны «</w:t>
      </w:r>
      <w:proofErr w:type="spellStart"/>
      <w:r w:rsidRPr="00D25BEF">
        <w:rPr>
          <w:rFonts w:ascii="Times New Roman" w:hAnsi="Times New Roman"/>
          <w:sz w:val="24"/>
          <w:szCs w:val="24"/>
          <w:lang w:eastAsia="ru-RU"/>
        </w:rPr>
        <w:t>Лужский</w:t>
      </w:r>
      <w:proofErr w:type="spellEnd"/>
      <w:r w:rsidRPr="00D25BEF">
        <w:rPr>
          <w:rFonts w:ascii="Times New Roman" w:hAnsi="Times New Roman"/>
          <w:sz w:val="24"/>
          <w:szCs w:val="24"/>
          <w:lang w:eastAsia="ru-RU"/>
        </w:rPr>
        <w:t xml:space="preserve"> рубеж», что способствует формированию чувства уважения к героическому прошлому нашей страны, сохранению памяти о великих исторических подвигах защитников Отечества.</w:t>
      </w:r>
    </w:p>
    <w:p w:rsidR="00D97839" w:rsidRPr="00D25BEF" w:rsidRDefault="00D97839" w:rsidP="00D9783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Программа «Сказка дерева» реализуется с 2009 года, ежегодно корректируется в связи с обновлением нормативно-правовой документации, материальной базы и появлением новых педагогических наработок и информации по предмету.</w:t>
      </w:r>
    </w:p>
    <w:p w:rsidR="00D97839" w:rsidRPr="00D25BEF" w:rsidRDefault="00D97839" w:rsidP="00D9783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25BEF">
        <w:rPr>
          <w:rFonts w:ascii="Times New Roman" w:hAnsi="Times New Roman"/>
          <w:sz w:val="24"/>
          <w:szCs w:val="24"/>
          <w:lang w:eastAsia="ru-RU"/>
        </w:rPr>
        <w:t xml:space="preserve">Последние корректировки выполнены с учетом Федерального закона «Об образовании в Российской Федерации», Концепции развития дополнительного образования детей, Стратегии развития воспитания в Российской Федерации на период до 2025 года </w:t>
      </w:r>
      <w:r w:rsidRPr="00D25BEF">
        <w:rPr>
          <w:rFonts w:ascii="Times New Roman" w:hAnsi="Times New Roman"/>
          <w:sz w:val="24"/>
          <w:szCs w:val="24"/>
        </w:rPr>
        <w:t xml:space="preserve">и Методических рекомендаций по проектированию дополнительных </w:t>
      </w:r>
      <w:proofErr w:type="spellStart"/>
      <w:r w:rsidRPr="00D25BEF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D25BEF">
        <w:rPr>
          <w:rFonts w:ascii="Times New Roman" w:hAnsi="Times New Roman"/>
          <w:sz w:val="24"/>
          <w:szCs w:val="24"/>
        </w:rPr>
        <w:t xml:space="preserve"> программ в государственных образовательных организациях Санкт-Петербурга, находящихся в ведении Комитета по образованию (Распоряжение Комитета по образованию от 01.03.2017 № 617-р).</w:t>
      </w:r>
      <w:proofErr w:type="gramEnd"/>
    </w:p>
    <w:p w:rsidR="00D97839" w:rsidRPr="00D25BEF" w:rsidRDefault="00D97839" w:rsidP="00D9783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 </w:t>
      </w:r>
      <w:proofErr w:type="spellStart"/>
      <w:r w:rsidRPr="00D25BEF">
        <w:rPr>
          <w:rFonts w:ascii="Times New Roman" w:hAnsi="Times New Roman"/>
          <w:sz w:val="24"/>
          <w:szCs w:val="24"/>
          <w:lang w:eastAsia="ru-RU"/>
        </w:rPr>
        <w:t>востребованности</w:t>
      </w:r>
      <w:proofErr w:type="spellEnd"/>
      <w:r w:rsidRPr="00D25BEF">
        <w:rPr>
          <w:rFonts w:ascii="Times New Roman" w:hAnsi="Times New Roman"/>
          <w:sz w:val="24"/>
          <w:szCs w:val="24"/>
          <w:lang w:eastAsia="ru-RU"/>
        </w:rPr>
        <w:t xml:space="preserve"> программы свидетельствуют высокая сохранность контингента (притом, что в среднем 90% детского коллектива – мальчики и большое количество детей из семей с низким социально-экономическим статусом), позитивные отзывы родителей, а также то, что для 16% выпускников тематика программы стала определяющей в выборе профессии.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D25BEF">
        <w:rPr>
          <w:rFonts w:ascii="Times New Roman" w:hAnsi="Times New Roman"/>
          <w:b/>
          <w:sz w:val="24"/>
          <w:szCs w:val="24"/>
        </w:rPr>
        <w:t>Направленность программы</w:t>
      </w:r>
    </w:p>
    <w:p w:rsidR="00D97839" w:rsidRPr="00D25BEF" w:rsidRDefault="00D97839" w:rsidP="00D9783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25BEF">
        <w:rPr>
          <w:rFonts w:ascii="Times New Roman" w:hAnsi="Times New Roman"/>
          <w:sz w:val="24"/>
          <w:szCs w:val="24"/>
        </w:rPr>
        <w:t xml:space="preserve">Общеобразовательная программа дополнительного образования детей «Сказка дерева» реализуется в рамках деятельности отдела техники и прикладных технологий ЦВР и относится к </w:t>
      </w:r>
      <w:r w:rsidRPr="00D25BEF">
        <w:rPr>
          <w:rFonts w:ascii="Times New Roman" w:hAnsi="Times New Roman"/>
          <w:b/>
          <w:i/>
          <w:sz w:val="24"/>
          <w:szCs w:val="24"/>
        </w:rPr>
        <w:t>технической направленности</w:t>
      </w:r>
      <w:r w:rsidRPr="00D25BEF">
        <w:rPr>
          <w:rFonts w:ascii="Times New Roman" w:hAnsi="Times New Roman"/>
          <w:sz w:val="24"/>
          <w:szCs w:val="24"/>
        </w:rPr>
        <w:t xml:space="preserve">. По уровню освоения программа является </w:t>
      </w:r>
      <w:r w:rsidRPr="00D25BEF">
        <w:rPr>
          <w:rFonts w:ascii="Times New Roman" w:hAnsi="Times New Roman"/>
          <w:b/>
          <w:i/>
          <w:sz w:val="24"/>
          <w:szCs w:val="24"/>
        </w:rPr>
        <w:t>базовой</w:t>
      </w:r>
      <w:r w:rsidRPr="00D25BEF">
        <w:rPr>
          <w:rFonts w:ascii="Times New Roman" w:hAnsi="Times New Roman"/>
          <w:sz w:val="24"/>
          <w:szCs w:val="24"/>
        </w:rPr>
        <w:t xml:space="preserve">. </w:t>
      </w:r>
    </w:p>
    <w:p w:rsidR="00D97839" w:rsidRPr="00D25BEF" w:rsidRDefault="00D97839" w:rsidP="00D97839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25BEF">
        <w:rPr>
          <w:rFonts w:ascii="Times New Roman" w:hAnsi="Times New Roman"/>
          <w:b/>
          <w:bCs/>
          <w:iCs/>
          <w:sz w:val="24"/>
          <w:szCs w:val="24"/>
          <w:lang w:eastAsia="ru-RU"/>
        </w:rPr>
        <w:t>Актуальность</w:t>
      </w:r>
      <w:r w:rsidRPr="00D25BEF">
        <w:rPr>
          <w:rFonts w:ascii="Times New Roman" w:hAnsi="Times New Roman"/>
          <w:b/>
          <w:sz w:val="24"/>
          <w:szCs w:val="24"/>
          <w:lang w:eastAsia="ru-RU"/>
        </w:rPr>
        <w:t> программы</w:t>
      </w:r>
    </w:p>
    <w:p w:rsidR="00D97839" w:rsidRPr="00D25BEF" w:rsidRDefault="00D97839" w:rsidP="00D97839">
      <w:pPr>
        <w:shd w:val="clear" w:color="auto" w:fill="FFFFFF"/>
        <w:spacing w:after="0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 xml:space="preserve"> В настоящее время во многих семьях у детей не воспитывается потребность участия в трудовой деятельности, дети имеют слабое представление о профессиях, связанных с технической стороной жизнедеятельности и возможности творчества в технической области, поэтому велика потребность в грамотной высококвалифицированной молодежи, владеющей техническими и рабочими специальностями. Вклад в решение данной задачи призвана внести дополнительная общеобразовательная программа «Сказка дерева», в рамках образовательной деятельности которой созданы необходимые условия для формирования у детей навыков восприятия основ творческой конструкторско-изобретательской деятельности, развития предметных компетенций по работе с инструментами, деревом и т.д. В процессе занятий по программе дети не только познают красоту труда, сами участвуют в создании авторских изделий, но также приобщаются к общечеловеческим ценностям, происходит интеллектуальное и духовное развитие личности ребенка. Занятия по основам </w:t>
      </w:r>
      <w:r w:rsidRPr="00D25BEF">
        <w:rPr>
          <w:rFonts w:ascii="Times New Roman" w:hAnsi="Times New Roman"/>
          <w:bCs/>
          <w:sz w:val="24"/>
          <w:szCs w:val="24"/>
          <w:shd w:val="clear" w:color="auto" w:fill="FFFFFF"/>
        </w:rPr>
        <w:t>конструирования и моделирования изделий из древесины</w:t>
      </w:r>
      <w:r w:rsidRPr="00D25BEF">
        <w:rPr>
          <w:rFonts w:ascii="Times New Roman" w:hAnsi="Times New Roman"/>
          <w:sz w:val="24"/>
          <w:szCs w:val="24"/>
          <w:lang w:eastAsia="ru-RU"/>
        </w:rPr>
        <w:t xml:space="preserve"> способствуют профессиональной ориентации обучающихся. Полученный комплекс навыков, умений и знаний позволяют продолжить обучение в средних профессиональных учебных заведениях, связанных с обработкой древесины, либо в вузах, имеющих технологические и дизайнерские направления.</w:t>
      </w:r>
    </w:p>
    <w:p w:rsidR="00D97839" w:rsidRPr="00D25BEF" w:rsidRDefault="00D97839" w:rsidP="00D9783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b/>
          <w:bCs/>
          <w:iCs/>
          <w:sz w:val="24"/>
          <w:szCs w:val="24"/>
          <w:lang w:eastAsia="ru-RU"/>
        </w:rPr>
        <w:t>Отличительной особенностью</w:t>
      </w:r>
      <w:r w:rsidRPr="00D25BEF">
        <w:rPr>
          <w:rFonts w:ascii="Times New Roman" w:hAnsi="Times New Roman"/>
          <w:sz w:val="24"/>
          <w:szCs w:val="24"/>
          <w:lang w:eastAsia="ru-RU"/>
        </w:rPr>
        <w:t> программы является обязательная </w:t>
      </w:r>
      <w:r w:rsidRPr="00D25BEF">
        <w:rPr>
          <w:rFonts w:ascii="Times New Roman" w:hAnsi="Times New Roman"/>
          <w:i/>
          <w:iCs/>
          <w:sz w:val="24"/>
          <w:szCs w:val="24"/>
          <w:lang w:eastAsia="ru-RU"/>
        </w:rPr>
        <w:t>проектная деятельность</w:t>
      </w:r>
      <w:r w:rsidRPr="00D25BEF">
        <w:rPr>
          <w:rFonts w:ascii="Times New Roman" w:hAnsi="Times New Roman"/>
          <w:sz w:val="24"/>
          <w:szCs w:val="24"/>
          <w:lang w:eastAsia="ru-RU"/>
        </w:rPr>
        <w:t>, в которую вовлечены все участники образовательного процесса: педагог, учащиеся, а также родители и учащиеся других творческих направлений. В связи с реализацией групповых проектов участниками работы могут являться любые категории учащихся: дети с признаками одаренности, дети, имеющие ограниченные возможности здоровья, обычные дети. В соответствии с этим для каждого учащегося находится свое индивидуальное место в воплощении общей идеи. В случае реализации индивидуального ученического проекта на этапе обсуждения идеи учитываются реальные возможности ребенка с тем, чтобы исполнитель мог полностью самоутвердиться в работе. Исполнение любого ученического проекта начинается с составления ребенком или группой учащихся </w:t>
      </w:r>
      <w:r w:rsidRPr="00D25BEF">
        <w:rPr>
          <w:rFonts w:ascii="Times New Roman" w:hAnsi="Times New Roman"/>
          <w:i/>
          <w:iCs/>
          <w:sz w:val="24"/>
          <w:szCs w:val="24"/>
          <w:lang w:eastAsia="ru-RU"/>
        </w:rPr>
        <w:t>паспорта проекта</w:t>
      </w:r>
      <w:r w:rsidRPr="00D25BEF">
        <w:rPr>
          <w:rFonts w:ascii="Times New Roman" w:hAnsi="Times New Roman"/>
          <w:sz w:val="24"/>
          <w:szCs w:val="24"/>
          <w:lang w:eastAsia="ru-RU"/>
        </w:rPr>
        <w:t xml:space="preserve">. Процесс разработки включает стадии: формулировка идеи – обсуждение идеи – распределение обязанностей по задачам в соответствии с возможностями исполнителя (для группы) – создание конструктора модели – создание модели (моделирование) – воплощение идеи (изготовление общего макета) – подготовка к публичной защите – защита проекта. Реализация проекта осуществляется в соответствии с разработанным планом. Педагог в данном случае выступает в роли своеобразного </w:t>
      </w:r>
      <w:proofErr w:type="spellStart"/>
      <w:r w:rsidRPr="00D25BEF">
        <w:rPr>
          <w:rFonts w:ascii="Times New Roman" w:hAnsi="Times New Roman"/>
          <w:sz w:val="24"/>
          <w:szCs w:val="24"/>
          <w:lang w:eastAsia="ru-RU"/>
        </w:rPr>
        <w:t>тьютора</w:t>
      </w:r>
      <w:proofErr w:type="spellEnd"/>
      <w:r w:rsidRPr="00D25BEF">
        <w:rPr>
          <w:rFonts w:ascii="Times New Roman" w:hAnsi="Times New Roman"/>
          <w:sz w:val="24"/>
          <w:szCs w:val="24"/>
          <w:lang w:eastAsia="ru-RU"/>
        </w:rPr>
        <w:t>, сопровождающего каждую группу.</w:t>
      </w:r>
    </w:p>
    <w:p w:rsidR="00D97839" w:rsidRPr="00D25BEF" w:rsidRDefault="00D97839" w:rsidP="00D9783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 xml:space="preserve">При изучении нового материала ребенок должен не только грамотно и рационально выполнять творческие задачи, но прежде всего, осознавать логику и последовательность своей работы. Поэтому важным методом </w:t>
      </w:r>
      <w:proofErr w:type="gramStart"/>
      <w:r w:rsidRPr="00D25BEF">
        <w:rPr>
          <w:rFonts w:ascii="Times New Roman" w:hAnsi="Times New Roman"/>
          <w:sz w:val="24"/>
          <w:szCs w:val="24"/>
          <w:lang w:eastAsia="ru-RU"/>
        </w:rPr>
        <w:t>обучения по программе</w:t>
      </w:r>
      <w:proofErr w:type="gramEnd"/>
      <w:r w:rsidRPr="00D25BEF">
        <w:rPr>
          <w:rFonts w:ascii="Times New Roman" w:hAnsi="Times New Roman"/>
          <w:sz w:val="24"/>
          <w:szCs w:val="24"/>
          <w:lang w:eastAsia="ru-RU"/>
        </w:rPr>
        <w:t xml:space="preserve"> является разъяснение ребенку очередности действий и операций, в основе чего обычно лежит описание поэтапного выполнения работы с помощью технологической карты, и дальнейшая работа с использованием карты. Однако опыт работы показал, что учащиеся младшего и среднего возраста, в связи с «клиповым восприятием» материала, которое характерно для </w:t>
      </w:r>
      <w:r w:rsidRPr="00D25BEF">
        <w:rPr>
          <w:rFonts w:ascii="Times New Roman" w:hAnsi="Times New Roman"/>
          <w:sz w:val="24"/>
          <w:szCs w:val="24"/>
          <w:lang w:eastAsia="ru-RU"/>
        </w:rPr>
        <w:lastRenderedPageBreak/>
        <w:t>современных детей и подростков, не достаточно полно воспринимают обычную табличную информацию, схемы и стандартно построенные технологические карты. Поэтому, ко всем темам программы «Сказка дерева» разработаны оригинальные красочные и наглядные </w:t>
      </w:r>
      <w:r w:rsidRPr="00D25BEF">
        <w:rPr>
          <w:rFonts w:ascii="Times New Roman" w:hAnsi="Times New Roman"/>
          <w:i/>
          <w:iCs/>
          <w:sz w:val="24"/>
          <w:szCs w:val="24"/>
          <w:lang w:eastAsia="ru-RU"/>
        </w:rPr>
        <w:t>технологические карты, </w:t>
      </w:r>
      <w:r w:rsidRPr="00D25BEF">
        <w:rPr>
          <w:rFonts w:ascii="Times New Roman" w:hAnsi="Times New Roman"/>
          <w:sz w:val="24"/>
          <w:szCs w:val="24"/>
          <w:lang w:eastAsia="ru-RU"/>
        </w:rPr>
        <w:t>которые доступны для восприятия детей и повышают усвоение материала.</w:t>
      </w:r>
    </w:p>
    <w:p w:rsidR="00D97839" w:rsidRPr="00D25BEF" w:rsidRDefault="00D97839" w:rsidP="00D9783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Правильно подобранная технология коллективного обучения при выполнении зачетного задания, использующего опыт выполнения индивидуальных работ, сохраняет интерес у учащихся и мотивирует их к продолжению обучения в творческих коллективах технической направленности.</w:t>
      </w:r>
    </w:p>
    <w:p w:rsidR="00D97839" w:rsidRPr="00D25BEF" w:rsidRDefault="00D97839" w:rsidP="00D9783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Поэтапно проводится обязательная и регулярная диагностика уровня освоения теории, технологий, и практических знаниями, умений и навыков. Аналогично при реализации общеобразовательной программы «Сказка дерева» отслеживаются результаты воспитательного процесса. Результатом обязательной диагностической, аналитической и корректирующей работы является сохранность контингента, практическое отсутствие конфликтных ситуаций, атмосфера творчества и взаимного доверия в группе.</w:t>
      </w:r>
    </w:p>
    <w:p w:rsidR="00D97839" w:rsidRPr="00D25BEF" w:rsidRDefault="00D97839" w:rsidP="00D9783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Еще одной характерной особенностью программы является реализация </w:t>
      </w:r>
      <w:r w:rsidRPr="00D25BEF">
        <w:rPr>
          <w:rFonts w:ascii="Times New Roman" w:hAnsi="Times New Roman"/>
          <w:i/>
          <w:iCs/>
          <w:sz w:val="24"/>
          <w:szCs w:val="24"/>
          <w:lang w:eastAsia="ru-RU"/>
        </w:rPr>
        <w:t>социальных связей</w:t>
      </w:r>
      <w:r w:rsidRPr="00D25BEF">
        <w:rPr>
          <w:rFonts w:ascii="Times New Roman" w:hAnsi="Times New Roman"/>
          <w:sz w:val="24"/>
          <w:szCs w:val="24"/>
          <w:lang w:eastAsia="ru-RU"/>
        </w:rPr>
        <w:t> на разных уровнях:</w:t>
      </w:r>
    </w:p>
    <w:p w:rsidR="00D97839" w:rsidRPr="00D25BEF" w:rsidRDefault="00D97839" w:rsidP="00D97839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активное вовлечение родителей в обсуждение предстоящих проектов, в подготовку детей к выступлениям перед различной аудиторией;</w:t>
      </w:r>
    </w:p>
    <w:p w:rsidR="00D97839" w:rsidRPr="00D25BEF" w:rsidRDefault="00D97839" w:rsidP="00D97839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выполнение совместных проектов с учащимися объединений других направлений, например, изобразительного искусства;</w:t>
      </w:r>
    </w:p>
    <w:p w:rsidR="00D97839" w:rsidRPr="00D25BEF" w:rsidRDefault="00D97839" w:rsidP="00D97839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выход учащихся в детские сады на праздничные мероприятия, где они дарят детям свои изделия;</w:t>
      </w:r>
    </w:p>
    <w:p w:rsidR="00D97839" w:rsidRPr="00D25BEF" w:rsidRDefault="00D97839" w:rsidP="00D97839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 xml:space="preserve">знакомство учащихся творческого объединения с программой обучения и посещение занятия в </w:t>
      </w:r>
      <w:proofErr w:type="spellStart"/>
      <w:r w:rsidRPr="00D25BEF">
        <w:rPr>
          <w:rFonts w:ascii="Times New Roman" w:hAnsi="Times New Roman"/>
          <w:sz w:val="24"/>
          <w:szCs w:val="24"/>
          <w:lang w:eastAsia="ru-RU"/>
        </w:rPr>
        <w:t>ССУЗе</w:t>
      </w:r>
      <w:proofErr w:type="spellEnd"/>
      <w:r w:rsidRPr="00D25B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25BEF">
        <w:rPr>
          <w:rFonts w:ascii="Times New Roman" w:hAnsi="Times New Roman"/>
          <w:sz w:val="24"/>
          <w:szCs w:val="24"/>
          <w:lang w:eastAsia="ru-RU"/>
        </w:rPr>
        <w:t>с целью возможной профессиональной ориентации в соответствии с договором о сотрудничестве с колледжем</w:t>
      </w:r>
      <w:proofErr w:type="gramEnd"/>
      <w:r w:rsidRPr="00D25BEF">
        <w:rPr>
          <w:rFonts w:ascii="Times New Roman" w:hAnsi="Times New Roman"/>
          <w:sz w:val="24"/>
          <w:szCs w:val="24"/>
          <w:lang w:eastAsia="ru-RU"/>
        </w:rPr>
        <w:t xml:space="preserve"> отраслевых технологий «Краснодеревец».</w:t>
      </w:r>
    </w:p>
    <w:p w:rsidR="00D97839" w:rsidRPr="00D25BEF" w:rsidRDefault="00D97839" w:rsidP="00D9783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b/>
          <w:bCs/>
          <w:iCs/>
          <w:sz w:val="24"/>
          <w:szCs w:val="24"/>
          <w:lang w:eastAsia="ru-RU"/>
        </w:rPr>
        <w:t>Новизна</w:t>
      </w:r>
      <w:r w:rsidRPr="00D25BE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D25BEF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  <w:r w:rsidRPr="00D25BEF">
        <w:rPr>
          <w:rFonts w:ascii="Times New Roman" w:hAnsi="Times New Roman"/>
          <w:sz w:val="24"/>
          <w:szCs w:val="24"/>
          <w:lang w:eastAsia="ru-RU"/>
        </w:rPr>
        <w:t> состоит в определенной </w:t>
      </w:r>
      <w:r w:rsidRPr="00D25BEF">
        <w:rPr>
          <w:rFonts w:ascii="Times New Roman" w:hAnsi="Times New Roman"/>
          <w:i/>
          <w:iCs/>
          <w:sz w:val="24"/>
          <w:szCs w:val="24"/>
          <w:lang w:eastAsia="ru-RU"/>
        </w:rPr>
        <w:t>системе построения</w:t>
      </w:r>
      <w:r w:rsidRPr="00D25BEF">
        <w:rPr>
          <w:rFonts w:ascii="Times New Roman" w:hAnsi="Times New Roman"/>
          <w:sz w:val="24"/>
          <w:szCs w:val="24"/>
          <w:lang w:eastAsia="ru-RU"/>
        </w:rPr>
        <w:t xml:space="preserve"> образовательного процесса. Через весь образовательный процесс проходит </w:t>
      </w:r>
      <w:r w:rsidRPr="00D25BEF">
        <w:rPr>
          <w:rFonts w:ascii="Times New Roman" w:hAnsi="Times New Roman"/>
          <w:i/>
          <w:sz w:val="24"/>
          <w:szCs w:val="24"/>
          <w:lang w:eastAsia="ru-RU"/>
        </w:rPr>
        <w:t>проектная деятельность детей</w:t>
      </w:r>
      <w:r w:rsidRPr="00D25BEF">
        <w:rPr>
          <w:rFonts w:ascii="Times New Roman" w:hAnsi="Times New Roman"/>
          <w:sz w:val="24"/>
          <w:szCs w:val="24"/>
          <w:lang w:eastAsia="ru-RU"/>
        </w:rPr>
        <w:t xml:space="preserve">, которая соизмеряется со сроком обучения и способностями учащихся, от элементарной </w:t>
      </w:r>
      <w:proofErr w:type="spellStart"/>
      <w:r w:rsidRPr="00D25BEF">
        <w:rPr>
          <w:rFonts w:ascii="Times New Roman" w:hAnsi="Times New Roman"/>
          <w:i/>
          <w:sz w:val="24"/>
          <w:szCs w:val="24"/>
          <w:lang w:eastAsia="ru-RU"/>
        </w:rPr>
        <w:t>практической</w:t>
      </w:r>
      <w:r w:rsidRPr="00D25BEF">
        <w:rPr>
          <w:rFonts w:ascii="Times New Roman" w:hAnsi="Times New Roman"/>
          <w:sz w:val="24"/>
          <w:szCs w:val="24"/>
          <w:lang w:eastAsia="ru-RU"/>
        </w:rPr>
        <w:t>деятельности</w:t>
      </w:r>
      <w:proofErr w:type="spellEnd"/>
      <w:r w:rsidRPr="00D25B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25BEF">
        <w:rPr>
          <w:rFonts w:ascii="Times New Roman" w:hAnsi="Times New Roman"/>
          <w:sz w:val="24"/>
          <w:szCs w:val="24"/>
          <w:lang w:eastAsia="ru-RU"/>
        </w:rPr>
        <w:t>до</w:t>
      </w:r>
      <w:r w:rsidRPr="00D25BEF">
        <w:rPr>
          <w:rFonts w:ascii="Times New Roman" w:hAnsi="Times New Roman"/>
          <w:i/>
          <w:iCs/>
          <w:sz w:val="24"/>
          <w:szCs w:val="24"/>
          <w:lang w:eastAsia="ru-RU"/>
        </w:rPr>
        <w:t>исследовательской</w:t>
      </w:r>
      <w:proofErr w:type="spellEnd"/>
      <w:r w:rsidRPr="00D25BE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деятельности</w:t>
      </w:r>
      <w:r w:rsidRPr="00D25BEF">
        <w:rPr>
          <w:rFonts w:ascii="Times New Roman" w:hAnsi="Times New Roman"/>
          <w:sz w:val="24"/>
          <w:szCs w:val="24"/>
          <w:lang w:eastAsia="ru-RU"/>
        </w:rPr>
        <w:t>.</w:t>
      </w:r>
    </w:p>
    <w:p w:rsidR="00D97839" w:rsidRPr="00D25BEF" w:rsidRDefault="00D97839" w:rsidP="00D9783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Программа построена с учетом </w:t>
      </w:r>
      <w:r w:rsidRPr="00D25BEF">
        <w:rPr>
          <w:rFonts w:ascii="Times New Roman" w:hAnsi="Times New Roman"/>
          <w:i/>
          <w:iCs/>
          <w:sz w:val="24"/>
          <w:szCs w:val="24"/>
          <w:lang w:eastAsia="ru-RU"/>
        </w:rPr>
        <w:t>регионального компонента</w:t>
      </w:r>
      <w:r w:rsidRPr="00D25BEF">
        <w:rPr>
          <w:rFonts w:ascii="Times New Roman" w:hAnsi="Times New Roman"/>
          <w:sz w:val="24"/>
          <w:szCs w:val="24"/>
          <w:lang w:eastAsia="ru-RU"/>
        </w:rPr>
        <w:t> и дополнена </w:t>
      </w:r>
      <w:r w:rsidRPr="00D25BEF">
        <w:rPr>
          <w:rFonts w:ascii="Times New Roman" w:hAnsi="Times New Roman"/>
          <w:i/>
          <w:iCs/>
          <w:sz w:val="24"/>
          <w:szCs w:val="24"/>
          <w:lang w:eastAsia="ru-RU"/>
        </w:rPr>
        <w:t>элементами свободного творчества</w:t>
      </w:r>
      <w:r w:rsidRPr="00D25BEF">
        <w:rPr>
          <w:rFonts w:ascii="Times New Roman" w:hAnsi="Times New Roman"/>
          <w:sz w:val="24"/>
          <w:szCs w:val="24"/>
          <w:lang w:eastAsia="ru-RU"/>
        </w:rPr>
        <w:t xml:space="preserve">, которое базируется на знании истории Санкт-Петербурга и Ленинградской области. Особое внимание уделяется выполнению тематических индивидуальных и групповых работ, посвященных историческим событиям, происходившим в родном городе, например, создание макета дома-музея «Крестьянская изба </w:t>
      </w:r>
      <w:proofErr w:type="spellStart"/>
      <w:r w:rsidRPr="00D25BEF">
        <w:rPr>
          <w:rFonts w:ascii="Times New Roman" w:hAnsi="Times New Roman"/>
          <w:sz w:val="24"/>
          <w:szCs w:val="24"/>
          <w:lang w:eastAsia="ru-RU"/>
        </w:rPr>
        <w:t>Туницкого</w:t>
      </w:r>
      <w:proofErr w:type="spellEnd"/>
      <w:r w:rsidRPr="00D25BEF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D25BEF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D25BEF">
        <w:rPr>
          <w:rFonts w:ascii="Times New Roman" w:hAnsi="Times New Roman"/>
          <w:sz w:val="24"/>
          <w:szCs w:val="24"/>
          <w:lang w:eastAsia="ru-RU"/>
        </w:rPr>
        <w:t> век)», макета стрелкового окопа времен Великой Отечественной войны «</w:t>
      </w:r>
      <w:proofErr w:type="spellStart"/>
      <w:r w:rsidRPr="00D25BEF">
        <w:rPr>
          <w:rFonts w:ascii="Times New Roman" w:hAnsi="Times New Roman"/>
          <w:sz w:val="24"/>
          <w:szCs w:val="24"/>
          <w:lang w:eastAsia="ru-RU"/>
        </w:rPr>
        <w:t>Лужский</w:t>
      </w:r>
      <w:proofErr w:type="spellEnd"/>
      <w:r w:rsidRPr="00D25BEF">
        <w:rPr>
          <w:rFonts w:ascii="Times New Roman" w:hAnsi="Times New Roman"/>
          <w:sz w:val="24"/>
          <w:szCs w:val="24"/>
          <w:lang w:eastAsia="ru-RU"/>
        </w:rPr>
        <w:t xml:space="preserve"> рубеж», что знакомит детей с общечеловеческими и культурными ценностями, укрепляет их гражданскую позицию и патриотизм.</w:t>
      </w:r>
    </w:p>
    <w:p w:rsidR="00D97839" w:rsidRPr="00D25BEF" w:rsidRDefault="00D97839" w:rsidP="00D9783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 xml:space="preserve">Образовательная программа интегрирована со школьными предметами. С этой целью используются </w:t>
      </w:r>
      <w:proofErr w:type="spellStart"/>
      <w:r w:rsidRPr="00D25BEF">
        <w:rPr>
          <w:rFonts w:ascii="Times New Roman" w:hAnsi="Times New Roman"/>
          <w:sz w:val="24"/>
          <w:szCs w:val="24"/>
          <w:lang w:eastAsia="ru-RU"/>
        </w:rPr>
        <w:t>он-лайн</w:t>
      </w:r>
      <w:proofErr w:type="spellEnd"/>
      <w:r w:rsidRPr="00D25BEF">
        <w:rPr>
          <w:rFonts w:ascii="Times New Roman" w:hAnsi="Times New Roman"/>
          <w:sz w:val="24"/>
          <w:szCs w:val="24"/>
          <w:lang w:eastAsia="ru-RU"/>
        </w:rPr>
        <w:t xml:space="preserve"> учебники (</w:t>
      </w:r>
      <w:hyperlink r:id="rId6" w:tgtFrame="_blank" w:history="1">
        <w:r w:rsidRPr="00D25BEF">
          <w:rPr>
            <w:rFonts w:ascii="Times New Roman" w:hAnsi="Times New Roman"/>
            <w:sz w:val="24"/>
            <w:szCs w:val="24"/>
            <w:lang w:eastAsia="ru-RU"/>
          </w:rPr>
          <w:t>http://www.tepka.ru</w:t>
        </w:r>
      </w:hyperlink>
      <w:r w:rsidRPr="00D25BEF">
        <w:rPr>
          <w:rFonts w:ascii="Times New Roman" w:hAnsi="Times New Roman"/>
          <w:sz w:val="24"/>
          <w:szCs w:val="24"/>
          <w:lang w:eastAsia="ru-RU"/>
        </w:rPr>
        <w:t>):</w:t>
      </w:r>
    </w:p>
    <w:p w:rsidR="00D97839" w:rsidRPr="00D25BEF" w:rsidRDefault="00D97839" w:rsidP="00D97839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трудовое обучение для мальчиков, 5 класс, </w:t>
      </w:r>
      <w:hyperlink r:id="rId7" w:tgtFrame="_blank" w:history="1">
        <w:r w:rsidRPr="00D25BEF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http://www.tepka.ru/trud/index.html</w:t>
        </w:r>
      </w:hyperlink>
      <w:r w:rsidRPr="00D25BEF">
        <w:rPr>
          <w:rFonts w:ascii="Times New Roman" w:hAnsi="Times New Roman"/>
          <w:sz w:val="24"/>
          <w:szCs w:val="24"/>
          <w:lang w:eastAsia="ru-RU"/>
        </w:rPr>
        <w:t>;</w:t>
      </w:r>
    </w:p>
    <w:p w:rsidR="00D97839" w:rsidRPr="00D25BEF" w:rsidRDefault="00D97839" w:rsidP="00D97839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черчение, 7-8 классы, </w:t>
      </w:r>
      <w:hyperlink r:id="rId8" w:tgtFrame="_blank" w:history="1">
        <w:r w:rsidRPr="00D25BEF">
          <w:rPr>
            <w:rFonts w:ascii="Times New Roman" w:hAnsi="Times New Roman"/>
            <w:sz w:val="24"/>
            <w:szCs w:val="24"/>
            <w:lang w:eastAsia="ru-RU"/>
          </w:rPr>
          <w:t>http://www.tepka.ru/Cherchenie_7-8/</w:t>
        </w:r>
      </w:hyperlink>
      <w:r w:rsidRPr="00D25BEF">
        <w:rPr>
          <w:rFonts w:ascii="Times New Roman" w:hAnsi="Times New Roman"/>
          <w:sz w:val="24"/>
          <w:szCs w:val="24"/>
          <w:lang w:eastAsia="ru-RU"/>
        </w:rPr>
        <w:t>;</w:t>
      </w:r>
    </w:p>
    <w:p w:rsidR="00D97839" w:rsidRPr="00D25BEF" w:rsidRDefault="00D97839" w:rsidP="00D97839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геометрия в таблицах, </w:t>
      </w:r>
      <w:hyperlink r:id="rId9" w:tgtFrame="_blank" w:history="1">
        <w:r w:rsidRPr="00D25BEF">
          <w:rPr>
            <w:rFonts w:ascii="Times New Roman" w:hAnsi="Times New Roman"/>
            <w:sz w:val="24"/>
            <w:szCs w:val="24"/>
            <w:lang w:eastAsia="ru-RU"/>
          </w:rPr>
          <w:t>http://www.tepka.ru/geometriya/index.html</w:t>
        </w:r>
      </w:hyperlink>
      <w:r w:rsidRPr="00D25BEF">
        <w:rPr>
          <w:rFonts w:ascii="Times New Roman" w:hAnsi="Times New Roman"/>
          <w:sz w:val="24"/>
          <w:szCs w:val="24"/>
          <w:lang w:eastAsia="ru-RU"/>
        </w:rPr>
        <w:t>;</w:t>
      </w:r>
    </w:p>
    <w:p w:rsidR="00D97839" w:rsidRPr="00D25BEF" w:rsidRDefault="00D97839" w:rsidP="00D97839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физика, 6 и 7 классы, </w:t>
      </w:r>
      <w:hyperlink r:id="rId10" w:tgtFrame="_blank" w:history="1">
        <w:r w:rsidRPr="00D25BEF">
          <w:rPr>
            <w:rFonts w:ascii="Times New Roman" w:hAnsi="Times New Roman"/>
            <w:sz w:val="24"/>
            <w:szCs w:val="24"/>
            <w:lang w:eastAsia="ru-RU"/>
          </w:rPr>
          <w:t>http://www.tepka.ru/fizika_6/index.html</w:t>
        </w:r>
      </w:hyperlink>
      <w:r w:rsidRPr="00D25BEF">
        <w:rPr>
          <w:rFonts w:ascii="Times New Roman" w:hAnsi="Times New Roman"/>
          <w:sz w:val="24"/>
          <w:szCs w:val="24"/>
          <w:lang w:eastAsia="ru-RU"/>
        </w:rPr>
        <w:t>.</w:t>
      </w:r>
    </w:p>
    <w:p w:rsidR="00D97839" w:rsidRPr="00D25BEF" w:rsidRDefault="00D97839" w:rsidP="00D97839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color w:val="auto"/>
          <w:lang w:eastAsia="ru-RU"/>
        </w:rPr>
      </w:pPr>
      <w:r w:rsidRPr="00D25BEF">
        <w:rPr>
          <w:rFonts w:ascii="Times New Roman" w:hAnsi="Times New Roman"/>
          <w:b/>
          <w:color w:val="auto"/>
          <w:lang w:eastAsia="ru-RU"/>
        </w:rPr>
        <w:t>Адресат программы</w:t>
      </w:r>
    </w:p>
    <w:p w:rsidR="00D97839" w:rsidRPr="00D25BEF" w:rsidRDefault="00D97839" w:rsidP="00D9783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25BEF">
        <w:rPr>
          <w:rFonts w:ascii="Times New Roman" w:hAnsi="Times New Roman"/>
          <w:sz w:val="24"/>
          <w:szCs w:val="24"/>
        </w:rPr>
        <w:t xml:space="preserve">Программа рассчитана на детей 10–15лет. В данном возрасте учащийся проявляет интерес к творчеству, у него развито воображение, выражено стремление к самостоятельности. С помощью самостоятельного труда дети познают разнообразие </w:t>
      </w:r>
      <w:r w:rsidRPr="00D25BEF">
        <w:rPr>
          <w:rFonts w:ascii="Times New Roman" w:hAnsi="Times New Roman"/>
          <w:sz w:val="24"/>
          <w:szCs w:val="24"/>
        </w:rPr>
        <w:lastRenderedPageBreak/>
        <w:t xml:space="preserve">окружающего мира. При этом предметно-трудовой процесс сопровождается творческим вдохновением и глубиной положительных эмоциональных переживаний. </w:t>
      </w:r>
    </w:p>
    <w:p w:rsidR="00D97839" w:rsidRPr="00D25BEF" w:rsidRDefault="00D97839" w:rsidP="00D9783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25BEF">
        <w:rPr>
          <w:rFonts w:ascii="Times New Roman" w:hAnsi="Times New Roman"/>
          <w:sz w:val="24"/>
          <w:szCs w:val="24"/>
          <w:shd w:val="clear" w:color="auto" w:fill="FFFFFF"/>
        </w:rPr>
        <w:t xml:space="preserve">Для учащихся </w:t>
      </w:r>
      <w:r w:rsidRPr="00D25BEF">
        <w:rPr>
          <w:rFonts w:ascii="Times New Roman" w:hAnsi="Times New Roman"/>
          <w:i/>
          <w:sz w:val="24"/>
          <w:szCs w:val="24"/>
          <w:shd w:val="clear" w:color="auto" w:fill="FFFFFF"/>
        </w:rPr>
        <w:t>младшего подросткового возраста (10 – 11 лет)</w:t>
      </w:r>
      <w:r w:rsidRPr="00D25BEF">
        <w:rPr>
          <w:rFonts w:ascii="Times New Roman" w:hAnsi="Times New Roman"/>
          <w:sz w:val="24"/>
          <w:szCs w:val="24"/>
          <w:shd w:val="clear" w:color="auto" w:fill="FFFFFF"/>
        </w:rPr>
        <w:t xml:space="preserve"> возрастает значение коллектива, общественного мнения, отношений со сверстниками, оценки ими его поступков и трудовых действий.  </w:t>
      </w:r>
      <w:r w:rsidRPr="00D25BEF">
        <w:rPr>
          <w:rFonts w:ascii="Times New Roman" w:hAnsi="Times New Roman"/>
          <w:sz w:val="24"/>
          <w:szCs w:val="24"/>
        </w:rPr>
        <w:t>В младшем подростковом возрасте закладывается фундамент нравственного поведения, происходит усвоение моральных норм и правил поведения, начинает формироваться общественная направленность личности. Дети 10-11 лет отличаются остротой и свежестью восприятия, своего рода созерцательной любознательностью.</w:t>
      </w:r>
      <w:r w:rsidRPr="00D25BE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25BEF">
        <w:rPr>
          <w:rFonts w:ascii="Times New Roman" w:hAnsi="Times New Roman"/>
          <w:sz w:val="24"/>
          <w:szCs w:val="24"/>
          <w:shd w:val="clear" w:color="auto" w:fill="FFFFFF"/>
        </w:rPr>
        <w:t xml:space="preserve">Заметно проявление стремления к самостоятельности, возникает интерес к собственной личности, формируется самооценка, развиваются абстрактные формы мышления. </w:t>
      </w:r>
      <w:r w:rsidRPr="00D25BEF">
        <w:rPr>
          <w:rFonts w:ascii="Times New Roman" w:hAnsi="Times New Roman"/>
          <w:sz w:val="24"/>
          <w:szCs w:val="24"/>
        </w:rPr>
        <w:t xml:space="preserve">Ребенок стремится сделать своими руками собственное изделие и продемонстрировать его родным и друзьям. Выполненная им работа становится одной из составляющих его социализации в обществе, так как через результат своего труда он определяет и закрепляет его место в коллективе, приобретает статус личности. </w:t>
      </w:r>
    </w:p>
    <w:p w:rsidR="00D97839" w:rsidRPr="00D25BEF" w:rsidRDefault="00D97839" w:rsidP="00D97839">
      <w:pPr>
        <w:shd w:val="clear" w:color="auto" w:fill="FFFFFF"/>
        <w:spacing w:after="0"/>
        <w:jc w:val="both"/>
        <w:rPr>
          <w:rStyle w:val="c7"/>
          <w:rFonts w:ascii="Times New Roman" w:hAnsi="Times New Roman"/>
          <w:sz w:val="24"/>
          <w:szCs w:val="24"/>
          <w:shd w:val="clear" w:color="auto" w:fill="FFFFFF"/>
        </w:rPr>
      </w:pPr>
      <w:r w:rsidRPr="00D25BE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У учащихся среднего подросткового возраста (12-13 лет) </w:t>
      </w:r>
      <w:r w:rsidRPr="00D25BEF">
        <w:rPr>
          <w:rFonts w:ascii="Times New Roman" w:hAnsi="Times New Roman"/>
          <w:sz w:val="24"/>
          <w:szCs w:val="24"/>
          <w:shd w:val="clear" w:color="auto" w:fill="FFFFFF"/>
        </w:rPr>
        <w:t>складываются собственные моральные установки и требования, которые определяют характер взаимоотношений со старшими и сверстниками. Они способны сознательно добиваться поставленной цели, готовы к сложной деятельности, включающей в себя и малоинтересную подготовительную работу, упорно преодолевая препятствия. Чем насыщеннее, энергичнее их жизнь, тем более она им нравится. Подросток «как губка впитывает» все новые и новые знания. Это самый благоприятный период для творческого развития личности. В этом возрасте м</w:t>
      </w:r>
      <w:r w:rsidRPr="00D25BEF">
        <w:rPr>
          <w:rStyle w:val="c7"/>
          <w:rFonts w:ascii="Times New Roman" w:hAnsi="Times New Roman"/>
          <w:sz w:val="24"/>
          <w:szCs w:val="24"/>
          <w:shd w:val="clear" w:color="auto" w:fill="FFFFFF"/>
        </w:rPr>
        <w:t>альчики попадают под влияние «группового» авторитета, поэтому может страдать трудовая дисциплина.</w:t>
      </w:r>
    </w:p>
    <w:p w:rsidR="00D97839" w:rsidRPr="00D25BEF" w:rsidRDefault="00D97839" w:rsidP="00D97839">
      <w:pPr>
        <w:shd w:val="clear" w:color="auto" w:fill="FFFFFF"/>
        <w:spacing w:after="0"/>
        <w:jc w:val="both"/>
        <w:rPr>
          <w:rStyle w:val="c19"/>
          <w:rFonts w:ascii="Times New Roman" w:hAnsi="Times New Roman"/>
          <w:sz w:val="24"/>
          <w:szCs w:val="24"/>
          <w:shd w:val="clear" w:color="auto" w:fill="FFFFFF"/>
        </w:rPr>
      </w:pPr>
      <w:r w:rsidRPr="00D25BEF">
        <w:rPr>
          <w:rStyle w:val="c7"/>
          <w:rFonts w:ascii="Times New Roman" w:hAnsi="Times New Roman"/>
          <w:i/>
          <w:sz w:val="24"/>
          <w:szCs w:val="24"/>
          <w:shd w:val="clear" w:color="auto" w:fill="FFFFFF"/>
        </w:rPr>
        <w:t>У подростков 14-15 лет</w:t>
      </w:r>
      <w:r w:rsidRPr="00D25BEF">
        <w:rPr>
          <w:rStyle w:val="c7"/>
          <w:rFonts w:ascii="Times New Roman" w:hAnsi="Times New Roman"/>
          <w:sz w:val="24"/>
          <w:szCs w:val="24"/>
          <w:shd w:val="clear" w:color="auto" w:fill="FFFFFF"/>
        </w:rPr>
        <w:t xml:space="preserve"> проявляется четкая потребность к самопознанию, формируется самосознание, ставятся задачи саморазвития, самосовершенствования и </w:t>
      </w:r>
      <w:proofErr w:type="spellStart"/>
      <w:r w:rsidRPr="00D25BEF">
        <w:rPr>
          <w:rStyle w:val="c7"/>
          <w:rFonts w:ascii="Times New Roman" w:hAnsi="Times New Roman"/>
          <w:sz w:val="24"/>
          <w:szCs w:val="24"/>
          <w:shd w:val="clear" w:color="auto" w:fill="FFFFFF"/>
        </w:rPr>
        <w:t>самоактуализации</w:t>
      </w:r>
      <w:proofErr w:type="spellEnd"/>
      <w:r w:rsidRPr="00D25BEF">
        <w:rPr>
          <w:rStyle w:val="c7"/>
          <w:rFonts w:ascii="Times New Roman" w:hAnsi="Times New Roman"/>
          <w:sz w:val="24"/>
          <w:szCs w:val="24"/>
          <w:shd w:val="clear" w:color="auto" w:fill="FFFFFF"/>
        </w:rPr>
        <w:t>. Осуществляется профессиональное и личностное самоопределение. Ведущая деятельность – учебно-профессиональная, в процессе которой формируются мировоззрение, профессиональные интересы и идеалы. Этот период отличается желанием демонстрировать свои способности. Подростки мечтают о самостоятельности и получают такую возможность.</w:t>
      </w:r>
      <w:r w:rsidRPr="00D25BEF">
        <w:rPr>
          <w:rStyle w:val="c19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97839" w:rsidRPr="00D25BEF" w:rsidRDefault="00D97839" w:rsidP="00D97839">
      <w:pPr>
        <w:shd w:val="clear" w:color="auto" w:fill="FFFFFF"/>
        <w:spacing w:after="0"/>
        <w:jc w:val="both"/>
        <w:rPr>
          <w:rStyle w:val="c19"/>
          <w:rFonts w:ascii="Times New Roman" w:hAnsi="Times New Roman"/>
          <w:sz w:val="24"/>
          <w:szCs w:val="24"/>
          <w:shd w:val="clear" w:color="auto" w:fill="FFFFFF"/>
        </w:rPr>
      </w:pPr>
      <w:r w:rsidRPr="00D25BEF">
        <w:rPr>
          <w:rStyle w:val="c19"/>
          <w:rFonts w:ascii="Times New Roman" w:hAnsi="Times New Roman"/>
          <w:sz w:val="24"/>
          <w:szCs w:val="24"/>
          <w:shd w:val="clear" w:color="auto" w:fill="FFFFFF"/>
        </w:rPr>
        <w:t>Все возрастные особенности обязательно учитываются при построении образовательного процесса.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D25BEF">
        <w:rPr>
          <w:rStyle w:val="c19"/>
          <w:rFonts w:ascii="Times New Roman" w:hAnsi="Times New Roman"/>
          <w:b/>
          <w:sz w:val="24"/>
          <w:szCs w:val="24"/>
          <w:shd w:val="clear" w:color="auto" w:fill="FFFFFF"/>
        </w:rPr>
        <w:t>Объем и срок реализации программы</w:t>
      </w:r>
    </w:p>
    <w:p w:rsidR="00D97839" w:rsidRPr="00D25BEF" w:rsidRDefault="00D97839" w:rsidP="00D9783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25BEF">
        <w:rPr>
          <w:rFonts w:ascii="Times New Roman" w:hAnsi="Times New Roman"/>
          <w:sz w:val="24"/>
          <w:szCs w:val="24"/>
        </w:rPr>
        <w:t>Программа рассчитана на три года обучения в объёме 504 часа. Программы первого и второго года обучения рассчитаны на 144 часа (2 раза в неделю по 2 часа), программа третьего года обучения – на 216 часов (2 раза в неделю по 3 часа).</w:t>
      </w:r>
    </w:p>
    <w:p w:rsidR="00D97839" w:rsidRPr="00D25BEF" w:rsidRDefault="00D97839" w:rsidP="00D97839">
      <w:pPr>
        <w:pStyle w:val="a5"/>
        <w:tabs>
          <w:tab w:val="left" w:pos="567"/>
        </w:tabs>
        <w:spacing w:after="0"/>
        <w:rPr>
          <w:snapToGrid w:val="0"/>
          <w:color w:val="auto"/>
        </w:rPr>
      </w:pPr>
      <w:r w:rsidRPr="00D25BEF">
        <w:rPr>
          <w:snapToGrid w:val="0"/>
          <w:color w:val="auto"/>
        </w:rPr>
        <w:t xml:space="preserve">На второй год обучения предусмотрен прием учащихся в возрасте старше 11 лет, имеющих навыки работы с ручными инструментами по обработке древесины. </w:t>
      </w:r>
    </w:p>
    <w:p w:rsidR="00D97839" w:rsidRPr="00D25BEF" w:rsidRDefault="00D97839" w:rsidP="00D9783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25BEF">
        <w:rPr>
          <w:rFonts w:ascii="Times New Roman" w:hAnsi="Times New Roman"/>
          <w:sz w:val="24"/>
          <w:szCs w:val="24"/>
        </w:rPr>
        <w:t>В начале учебного года на основе учебного плана создается рабочая программа с определением целей и задач отдельно на каждый год обучения, в которой учитываются особенности предстоящего образовательного процесса. В практической части рабочей программы учебный материал дифференцируется по уровню сложности в зависимости от возможностей и желания каждого обучающегося (индивидуальный или групповой проект, исследовательская работа и т.д.).</w:t>
      </w:r>
    </w:p>
    <w:p w:rsidR="00D97839" w:rsidRPr="00D25BEF" w:rsidRDefault="00D97839" w:rsidP="00D97839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5BEF">
        <w:rPr>
          <w:rFonts w:ascii="Times New Roman" w:hAnsi="Times New Roman"/>
          <w:b/>
          <w:sz w:val="24"/>
          <w:szCs w:val="24"/>
        </w:rPr>
        <w:t>Цель и задачи программы</w:t>
      </w:r>
    </w:p>
    <w:p w:rsidR="00D97839" w:rsidRPr="00D25BEF" w:rsidRDefault="00D97839" w:rsidP="00D9783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Целью</w:t>
      </w:r>
      <w:r w:rsidRPr="00D25BE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D25BEF">
        <w:rPr>
          <w:rFonts w:ascii="Times New Roman" w:hAnsi="Times New Roman"/>
          <w:sz w:val="24"/>
          <w:szCs w:val="24"/>
          <w:lang w:eastAsia="ru-RU"/>
        </w:rPr>
        <w:t>образовательной программы являются развитие творческих способностей детей, формирование мотивации к познанию и техническому творчеству, помощь в позитивной социализации через овладение основами технологий обработки материалов и начальной конструкторско-технологической деятельности.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Задачи образовательной программы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i/>
          <w:iCs/>
          <w:sz w:val="24"/>
          <w:szCs w:val="24"/>
          <w:lang w:eastAsia="ru-RU"/>
        </w:rPr>
        <w:t>Обучающие:</w:t>
      </w:r>
    </w:p>
    <w:p w:rsidR="00D97839" w:rsidRPr="00D25BEF" w:rsidRDefault="00D97839" w:rsidP="00D9783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lastRenderedPageBreak/>
        <w:t>формирование системы знаний о материалах, инструментах и станках, графической грамоте;</w:t>
      </w:r>
    </w:p>
    <w:p w:rsidR="00D97839" w:rsidRPr="00D25BEF" w:rsidRDefault="00D97839" w:rsidP="00D9783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обучение приёмам работы с древесиной и другими материалами на станках и ручными инструментами;</w:t>
      </w:r>
    </w:p>
    <w:p w:rsidR="00D97839" w:rsidRPr="00D25BEF" w:rsidRDefault="00D97839" w:rsidP="00D9783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формирование начальных трудовых навыков в процессе работы с инструментами;</w:t>
      </w:r>
    </w:p>
    <w:p w:rsidR="00D97839" w:rsidRPr="00D25BEF" w:rsidRDefault="00D97839" w:rsidP="00D9783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ознакомление с традиционными видами народного творчества, основами столярного дела;</w:t>
      </w:r>
    </w:p>
    <w:p w:rsidR="00D97839" w:rsidRPr="00D25BEF" w:rsidRDefault="00D97839" w:rsidP="00D9783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ознакомление с основами конструирования и моделирования изделий из различных древесных материалов, технической эстетикой и дизайном;</w:t>
      </w:r>
    </w:p>
    <w:p w:rsidR="00D97839" w:rsidRPr="00D25BEF" w:rsidRDefault="00D97839" w:rsidP="00D9783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обучение правилам безопасного труда.</w:t>
      </w:r>
    </w:p>
    <w:p w:rsidR="00D97839" w:rsidRPr="00D25BEF" w:rsidRDefault="00D97839" w:rsidP="00D9783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i/>
          <w:iCs/>
          <w:sz w:val="24"/>
          <w:szCs w:val="24"/>
          <w:lang w:eastAsia="ru-RU"/>
        </w:rPr>
        <w:t>Развивающие:</w:t>
      </w:r>
    </w:p>
    <w:p w:rsidR="00D97839" w:rsidRPr="00D25BEF" w:rsidRDefault="00D97839" w:rsidP="00D97839">
      <w:pPr>
        <w:numPr>
          <w:ilvl w:val="0"/>
          <w:numId w:val="12"/>
        </w:numPr>
        <w:shd w:val="clear" w:color="auto" w:fill="FFFFFF"/>
        <w:spacing w:after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развитие способности к совместной деятельности в группе, к действиям в ситуациях общения, к умению искать и находить компромиссы;</w:t>
      </w:r>
    </w:p>
    <w:p w:rsidR="00D97839" w:rsidRPr="00D25BEF" w:rsidRDefault="00D97839" w:rsidP="00D97839">
      <w:pPr>
        <w:numPr>
          <w:ilvl w:val="0"/>
          <w:numId w:val="13"/>
        </w:numPr>
        <w:shd w:val="clear" w:color="auto" w:fill="FFFFFF"/>
        <w:spacing w:after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формирование умения анализировать и оценивать важнейшие достижения национальной и мировой культуры, ориентироваться в культурном и духовном контекстах современного общества;</w:t>
      </w:r>
    </w:p>
    <w:p w:rsidR="00D97839" w:rsidRPr="00D25BEF" w:rsidRDefault="00D97839" w:rsidP="00D97839">
      <w:pPr>
        <w:numPr>
          <w:ilvl w:val="0"/>
          <w:numId w:val="13"/>
        </w:numPr>
        <w:shd w:val="clear" w:color="auto" w:fill="FFFFFF"/>
        <w:spacing w:after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формирование способности осуществлять действия и поступки на основе выбранных целевых и смысловых установок;</w:t>
      </w:r>
    </w:p>
    <w:p w:rsidR="00D97839" w:rsidRPr="00D25BEF" w:rsidRDefault="00D97839" w:rsidP="00D97839">
      <w:pPr>
        <w:numPr>
          <w:ilvl w:val="0"/>
          <w:numId w:val="13"/>
        </w:numPr>
        <w:shd w:val="clear" w:color="auto" w:fill="FFFFFF"/>
        <w:spacing w:after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формирование умения ставить цель и организовывать её достижение, умения пояснить свою цель;</w:t>
      </w:r>
    </w:p>
    <w:p w:rsidR="00D97839" w:rsidRPr="00D25BEF" w:rsidRDefault="00D97839" w:rsidP="00D97839">
      <w:pPr>
        <w:numPr>
          <w:ilvl w:val="0"/>
          <w:numId w:val="12"/>
        </w:numPr>
        <w:shd w:val="clear" w:color="auto" w:fill="FFFFFF"/>
        <w:spacing w:after="0"/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формирование навыков работы с различными источниками информации.</w:t>
      </w:r>
    </w:p>
    <w:p w:rsidR="00D97839" w:rsidRPr="00D25BEF" w:rsidRDefault="00D97839" w:rsidP="00D9783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i/>
          <w:iCs/>
          <w:sz w:val="24"/>
          <w:szCs w:val="24"/>
          <w:lang w:eastAsia="ru-RU"/>
        </w:rPr>
        <w:t>Воспитательные:</w:t>
      </w:r>
    </w:p>
    <w:p w:rsidR="00D97839" w:rsidRPr="00D25BEF" w:rsidRDefault="00D97839" w:rsidP="00D97839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формирование общечеловеческих и культурных ценностей, гражданской позиции и патриотизма;</w:t>
      </w:r>
    </w:p>
    <w:p w:rsidR="00D97839" w:rsidRPr="00D25BEF" w:rsidRDefault="00D97839" w:rsidP="00D97839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формирование человека труда и развитие личностных качеств: инициативности, уверенности в себе, коммуникабельности, ответственности, духа коллективизма, взаимопомощи;</w:t>
      </w:r>
    </w:p>
    <w:p w:rsidR="00D97839" w:rsidRPr="00D25BEF" w:rsidRDefault="00D97839" w:rsidP="00D97839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воспитание умения слушать и выполнять творческое задание, ставить и решать проблемы художественного преобразования среды;</w:t>
      </w:r>
    </w:p>
    <w:p w:rsidR="00D97839" w:rsidRDefault="00D97839" w:rsidP="00D97839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позитивная социализация через творческую деятельность.</w:t>
      </w:r>
    </w:p>
    <w:p w:rsidR="00D97839" w:rsidRPr="002406A9" w:rsidRDefault="00D97839" w:rsidP="00D978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6A9">
        <w:rPr>
          <w:rFonts w:ascii="Times New Roman" w:hAnsi="Times New Roman"/>
          <w:sz w:val="24"/>
          <w:szCs w:val="24"/>
        </w:rPr>
        <w:t xml:space="preserve">Цель и задачи, решаемые в процессе обучения, ставят детей в условия, побуждающие результативно действовать в различных жизненных и образовательных ситуациях на основе </w:t>
      </w:r>
      <w:r w:rsidRPr="000B3ADA">
        <w:rPr>
          <w:rFonts w:ascii="Times New Roman" w:hAnsi="Times New Roman"/>
          <w:b/>
          <w:i/>
          <w:sz w:val="24"/>
          <w:szCs w:val="24"/>
        </w:rPr>
        <w:t>ключевых</w:t>
      </w:r>
      <w:r w:rsidRPr="000B3ADA">
        <w:rPr>
          <w:rFonts w:ascii="Times New Roman" w:hAnsi="Times New Roman"/>
          <w:b/>
          <w:sz w:val="24"/>
          <w:szCs w:val="24"/>
        </w:rPr>
        <w:t xml:space="preserve"> компетенций</w:t>
      </w:r>
      <w:r w:rsidRPr="002406A9">
        <w:rPr>
          <w:rFonts w:ascii="Times New Roman" w:hAnsi="Times New Roman"/>
          <w:sz w:val="24"/>
          <w:szCs w:val="24"/>
        </w:rPr>
        <w:t>, которые развиваются по мере освоения образовательной программы.</w:t>
      </w:r>
    </w:p>
    <w:p w:rsidR="00D97839" w:rsidRPr="002406A9" w:rsidRDefault="00D97839" w:rsidP="00D97839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06A9">
        <w:rPr>
          <w:rFonts w:ascii="Times New Roman" w:eastAsia="Times New Roman" w:hAnsi="Times New Roman"/>
          <w:sz w:val="24"/>
          <w:szCs w:val="24"/>
        </w:rPr>
        <w:t>Социальные компетенции формируются через способность уважать других, умение сотрудничать, умение участвовать в выработке общего решения, способность разрешать конфликты, способность приспосабливаться к выполнению различных ролей при работе в группе при выполнении групповых проектов.</w:t>
      </w:r>
    </w:p>
    <w:p w:rsidR="00D97839" w:rsidRPr="002406A9" w:rsidRDefault="00D97839" w:rsidP="00D97839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06A9">
        <w:rPr>
          <w:rFonts w:ascii="Times New Roman" w:eastAsia="Times New Roman" w:hAnsi="Times New Roman"/>
          <w:sz w:val="24"/>
          <w:szCs w:val="24"/>
        </w:rPr>
        <w:t>Коммуникативные компетенции развиваются через умение слышать на занятиях педагога и других детей, высказывать свое мнение, делать сообщения, давать и получать информацию в малой и большой группе.  </w:t>
      </w:r>
    </w:p>
    <w:p w:rsidR="00D97839" w:rsidRPr="002406A9" w:rsidRDefault="00D97839" w:rsidP="00D97839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06A9">
        <w:rPr>
          <w:rFonts w:ascii="Times New Roman" w:eastAsia="Times New Roman" w:hAnsi="Times New Roman"/>
          <w:sz w:val="24"/>
          <w:szCs w:val="24"/>
        </w:rPr>
        <w:t xml:space="preserve">Общекультурные компетенции приходят через познание и опыт деятельности </w:t>
      </w:r>
      <w:r>
        <w:rPr>
          <w:rFonts w:ascii="Times New Roman" w:eastAsia="Times New Roman" w:hAnsi="Times New Roman"/>
          <w:sz w:val="24"/>
          <w:szCs w:val="24"/>
        </w:rPr>
        <w:t>при работе над изделиями</w:t>
      </w:r>
      <w:r w:rsidRPr="002406A9">
        <w:rPr>
          <w:rFonts w:ascii="Times New Roman" w:eastAsia="Times New Roman" w:hAnsi="Times New Roman"/>
          <w:sz w:val="24"/>
          <w:szCs w:val="24"/>
        </w:rPr>
        <w:t xml:space="preserve"> в области художественной культуры, отражающей духовно-нравственные основы семейных и социальных традиций.</w:t>
      </w:r>
    </w:p>
    <w:p w:rsidR="00D97839" w:rsidRPr="002406A9" w:rsidRDefault="00D97839" w:rsidP="00D97839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06A9">
        <w:rPr>
          <w:rFonts w:ascii="Times New Roman" w:eastAsia="Times New Roman" w:hAnsi="Times New Roman"/>
          <w:sz w:val="24"/>
          <w:szCs w:val="24"/>
        </w:rPr>
        <w:t>Ценностно-смысловые компетенции закладываются при необходимости самоопределения ученика в ситуациях учебной и иной деятельности, например, выполнении индивидуальной или групповой работы, определения ее цели и направления, с чем связаны индивидуальная образовательная траектория и программа его жизнедеятельности учащегося на данном этапе.</w:t>
      </w:r>
    </w:p>
    <w:p w:rsidR="00D97839" w:rsidRPr="002406A9" w:rsidRDefault="00D97839" w:rsidP="00D97839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06A9">
        <w:rPr>
          <w:rFonts w:ascii="Times New Roman" w:eastAsia="Times New Roman" w:hAnsi="Times New Roman"/>
          <w:sz w:val="24"/>
          <w:szCs w:val="24"/>
        </w:rPr>
        <w:t xml:space="preserve">Информационные компетенции прогрессируют при развитии навыков поисковой и проектной деятельности, где возникает необходимость формулировать </w:t>
      </w:r>
      <w:r w:rsidRPr="002406A9">
        <w:rPr>
          <w:rFonts w:ascii="Times New Roman" w:eastAsia="Times New Roman" w:hAnsi="Times New Roman"/>
          <w:sz w:val="24"/>
          <w:szCs w:val="24"/>
        </w:rPr>
        <w:lastRenderedPageBreak/>
        <w:t>вопрос, ставить проблему, вести наблюдение, планировать работу и время, представлять результаты или подготовленный продукт. </w:t>
      </w:r>
    </w:p>
    <w:p w:rsidR="00D97839" w:rsidRPr="002406A9" w:rsidRDefault="00D97839" w:rsidP="00D97839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E6D5F">
        <w:rPr>
          <w:rFonts w:ascii="Times New Roman" w:eastAsia="Times New Roman" w:hAnsi="Times New Roman"/>
          <w:i/>
          <w:sz w:val="24"/>
          <w:szCs w:val="24"/>
        </w:rPr>
        <w:t>Метапредметные</w:t>
      </w:r>
      <w:proofErr w:type="spellEnd"/>
      <w:r w:rsidRPr="002406A9">
        <w:rPr>
          <w:rFonts w:ascii="Times New Roman" w:eastAsia="Times New Roman" w:hAnsi="Times New Roman"/>
          <w:sz w:val="24"/>
          <w:szCs w:val="24"/>
        </w:rPr>
        <w:t xml:space="preserve"> компетенции развиваются с формированием навыков основ исследовательской деятельности, где требуется ориентация учащихся в различных предметных областях, привлечения </w:t>
      </w:r>
      <w:proofErr w:type="spellStart"/>
      <w:r w:rsidRPr="002406A9">
        <w:rPr>
          <w:rFonts w:ascii="Times New Roman" w:eastAsia="Times New Roman" w:hAnsi="Times New Roman"/>
          <w:sz w:val="24"/>
          <w:szCs w:val="24"/>
        </w:rPr>
        <w:t>общеучебных</w:t>
      </w:r>
      <w:proofErr w:type="spellEnd"/>
      <w:r w:rsidRPr="002406A9">
        <w:rPr>
          <w:rFonts w:ascii="Times New Roman" w:eastAsia="Times New Roman" w:hAnsi="Times New Roman"/>
          <w:sz w:val="24"/>
          <w:szCs w:val="24"/>
        </w:rPr>
        <w:t xml:space="preserve"> умений, использования накопленных за время учебы умений информационного и практического характера</w:t>
      </w:r>
      <w:r>
        <w:rPr>
          <w:rFonts w:ascii="Times New Roman" w:eastAsia="Times New Roman" w:hAnsi="Times New Roman"/>
          <w:sz w:val="24"/>
          <w:szCs w:val="24"/>
        </w:rPr>
        <w:t xml:space="preserve">, а </w:t>
      </w:r>
      <w:r w:rsidRPr="00FE6D5F">
        <w:rPr>
          <w:rFonts w:ascii="Times New Roman" w:eastAsia="Times New Roman" w:hAnsi="Times New Roman"/>
          <w:i/>
          <w:sz w:val="24"/>
          <w:szCs w:val="24"/>
        </w:rPr>
        <w:t>предметные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/>
          <w:sz w:val="24"/>
          <w:szCs w:val="24"/>
        </w:rPr>
        <w:t>иовладении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специальными знаниями, умениями и навыками.</w:t>
      </w:r>
    </w:p>
    <w:p w:rsidR="00D97839" w:rsidRDefault="00D97839" w:rsidP="00D9783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406A9">
        <w:rPr>
          <w:rFonts w:ascii="Times New Roman" w:eastAsia="Times New Roman" w:hAnsi="Times New Roman"/>
          <w:sz w:val="24"/>
          <w:szCs w:val="24"/>
        </w:rPr>
        <w:t xml:space="preserve">Исходя из степени овладения учащимися указанными компетенциями, оценивается </w:t>
      </w:r>
      <w:r w:rsidRPr="002406A9">
        <w:rPr>
          <w:rFonts w:ascii="Times New Roman" w:hAnsi="Times New Roman"/>
          <w:sz w:val="24"/>
          <w:szCs w:val="24"/>
        </w:rPr>
        <w:t>эффективность и качество выполнения поставленных задач и образовательного процесса в целом.</w:t>
      </w:r>
    </w:p>
    <w:p w:rsidR="00D97839" w:rsidRPr="00D25BEF" w:rsidRDefault="00D97839" w:rsidP="00D97839">
      <w:pPr>
        <w:spacing w:after="0"/>
        <w:rPr>
          <w:rFonts w:ascii="Times New Roman" w:hAnsi="Times New Roman"/>
          <w:b/>
          <w:sz w:val="24"/>
          <w:szCs w:val="24"/>
        </w:rPr>
      </w:pPr>
      <w:r w:rsidRPr="00D25BEF">
        <w:rPr>
          <w:rFonts w:ascii="Times New Roman" w:hAnsi="Times New Roman"/>
          <w:b/>
          <w:sz w:val="24"/>
          <w:szCs w:val="24"/>
        </w:rPr>
        <w:t>Условия реализации программы:</w:t>
      </w:r>
    </w:p>
    <w:p w:rsidR="00D97839" w:rsidRPr="00D25BEF" w:rsidRDefault="00D97839" w:rsidP="00D97839">
      <w:pPr>
        <w:spacing w:after="0"/>
        <w:rPr>
          <w:rFonts w:ascii="Times New Roman" w:hAnsi="Times New Roman"/>
          <w:sz w:val="24"/>
          <w:szCs w:val="24"/>
        </w:rPr>
      </w:pPr>
      <w:r w:rsidRPr="00D25BEF">
        <w:rPr>
          <w:rFonts w:ascii="Times New Roman" w:hAnsi="Times New Roman"/>
          <w:sz w:val="24"/>
          <w:szCs w:val="24"/>
        </w:rPr>
        <w:t>-</w:t>
      </w:r>
      <w:r w:rsidRPr="00D25BEF">
        <w:rPr>
          <w:rFonts w:ascii="Times New Roman" w:hAnsi="Times New Roman"/>
          <w:b/>
          <w:i/>
          <w:sz w:val="24"/>
          <w:szCs w:val="24"/>
        </w:rPr>
        <w:t>условия набора в коллектив</w:t>
      </w:r>
      <w:r w:rsidRPr="00D25BEF">
        <w:rPr>
          <w:rFonts w:ascii="Times New Roman" w:hAnsi="Times New Roman"/>
          <w:i/>
          <w:sz w:val="24"/>
          <w:szCs w:val="24"/>
        </w:rPr>
        <w:t>:</w:t>
      </w:r>
      <w:r w:rsidRPr="00D25BEF">
        <w:rPr>
          <w:rFonts w:ascii="Times New Roman" w:hAnsi="Times New Roman"/>
          <w:sz w:val="24"/>
          <w:szCs w:val="24"/>
        </w:rPr>
        <w:t xml:space="preserve"> принимаются все желающие;</w:t>
      </w:r>
    </w:p>
    <w:p w:rsidR="00D97839" w:rsidRPr="00D25BEF" w:rsidRDefault="00D97839" w:rsidP="00D978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BEF">
        <w:rPr>
          <w:rFonts w:ascii="Times New Roman" w:hAnsi="Times New Roman"/>
          <w:b/>
          <w:i/>
          <w:sz w:val="24"/>
          <w:szCs w:val="24"/>
        </w:rPr>
        <w:t>- условия формирования групп:</w:t>
      </w:r>
      <w:r w:rsidRPr="00D25BEF">
        <w:rPr>
          <w:rFonts w:ascii="Times New Roman" w:hAnsi="Times New Roman"/>
          <w:sz w:val="24"/>
          <w:szCs w:val="24"/>
        </w:rPr>
        <w:t xml:space="preserve"> группы разновозрастные, формируются из детей 10–15лет. На второй и третий годы обучения допускается дополнительный набор учащихся в соответствии с технологическим регламентом и санитарными нормами после обязательного инструктажа и тестирования по технике безопасности;</w:t>
      </w:r>
    </w:p>
    <w:p w:rsidR="00D97839" w:rsidRPr="00D25BEF" w:rsidRDefault="00D97839" w:rsidP="00D9783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25BEF">
        <w:rPr>
          <w:rFonts w:ascii="Times New Roman" w:hAnsi="Times New Roman"/>
          <w:b/>
          <w:i/>
          <w:sz w:val="24"/>
          <w:szCs w:val="24"/>
        </w:rPr>
        <w:t>- количество детей в группе</w:t>
      </w:r>
      <w:r w:rsidRPr="00D25BEF">
        <w:rPr>
          <w:rFonts w:ascii="Times New Roman" w:hAnsi="Times New Roman"/>
          <w:sz w:val="24"/>
          <w:szCs w:val="24"/>
        </w:rPr>
        <w:t>: на 1-м году обучения – не менее 15 человек; на 2-м году обучения – не менее 12 человек; на 3-м году обучения – не менее 10 человек;</w:t>
      </w:r>
    </w:p>
    <w:p w:rsidR="00D97839" w:rsidRPr="00D25BEF" w:rsidRDefault="00D97839" w:rsidP="00D9783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25BEF">
        <w:rPr>
          <w:rFonts w:ascii="Times New Roman" w:hAnsi="Times New Roman"/>
          <w:b/>
          <w:i/>
          <w:sz w:val="24"/>
          <w:szCs w:val="24"/>
        </w:rPr>
        <w:t>- особенности организации образовательного процесса:</w:t>
      </w:r>
      <w:r w:rsidRPr="00D25BEF">
        <w:rPr>
          <w:rFonts w:ascii="Times New Roman" w:hAnsi="Times New Roman"/>
          <w:sz w:val="24"/>
          <w:szCs w:val="24"/>
          <w:lang w:eastAsia="ru-RU"/>
        </w:rPr>
        <w:t xml:space="preserve"> на первом году обучения помимо выработки навыков работы с материалом и инструментами, умения моделировать, большое внимание уделяется обеспечению эмоционального благополучия ребенка, развитию мотивации к познанию и творчеству, налаживанию тесного взаимодействия педагога с семьей. С середины учебного года практикуется выполнение групповых работ, рассчитанных на 3-5 человек. В течение второго года дети принимают активное участие в конкурсах, как теоретических, так и практических, с индивидуальными и групповыми работами. Третий год характеризуется </w:t>
      </w:r>
      <w:r w:rsidRPr="00D25BEF">
        <w:rPr>
          <w:rFonts w:ascii="Times New Roman" w:hAnsi="Times New Roman"/>
          <w:i/>
          <w:iCs/>
          <w:sz w:val="24"/>
          <w:szCs w:val="24"/>
          <w:lang w:eastAsia="ru-RU"/>
        </w:rPr>
        <w:t>проектной деятельностью</w:t>
      </w:r>
      <w:r w:rsidRPr="00D25BEF">
        <w:rPr>
          <w:rFonts w:ascii="Times New Roman" w:hAnsi="Times New Roman"/>
          <w:sz w:val="24"/>
          <w:szCs w:val="24"/>
          <w:lang w:eastAsia="ru-RU"/>
        </w:rPr>
        <w:t> учащихся. Реализуются как практические проекты, так и проекты </w:t>
      </w:r>
      <w:r w:rsidRPr="00D25BEF">
        <w:rPr>
          <w:rFonts w:ascii="Times New Roman" w:hAnsi="Times New Roman"/>
          <w:i/>
          <w:iCs/>
          <w:sz w:val="24"/>
          <w:szCs w:val="24"/>
          <w:lang w:eastAsia="ru-RU"/>
        </w:rPr>
        <w:t>с элементами исследовательской деятельности</w:t>
      </w:r>
      <w:r w:rsidRPr="00D25BEF">
        <w:rPr>
          <w:rFonts w:ascii="Times New Roman" w:hAnsi="Times New Roman"/>
          <w:sz w:val="24"/>
          <w:szCs w:val="24"/>
          <w:lang w:eastAsia="ru-RU"/>
        </w:rPr>
        <w:t>.</w:t>
      </w:r>
    </w:p>
    <w:p w:rsidR="00D97839" w:rsidRPr="00D25BEF" w:rsidRDefault="00D97839" w:rsidP="00D9783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25BEF">
        <w:rPr>
          <w:rFonts w:ascii="Times New Roman" w:hAnsi="Times New Roman"/>
          <w:b/>
          <w:i/>
          <w:sz w:val="24"/>
          <w:szCs w:val="24"/>
        </w:rPr>
        <w:t xml:space="preserve">- </w:t>
      </w:r>
      <w:proofErr w:type="gramStart"/>
      <w:r w:rsidRPr="00D25BEF">
        <w:rPr>
          <w:rFonts w:ascii="Times New Roman" w:hAnsi="Times New Roman"/>
          <w:b/>
          <w:i/>
          <w:sz w:val="24"/>
          <w:szCs w:val="24"/>
        </w:rPr>
        <w:t>ф</w:t>
      </w:r>
      <w:proofErr w:type="gramEnd"/>
      <w:r w:rsidRPr="00D25BEF">
        <w:rPr>
          <w:rFonts w:ascii="Times New Roman" w:hAnsi="Times New Roman"/>
          <w:b/>
          <w:i/>
          <w:sz w:val="24"/>
          <w:szCs w:val="24"/>
        </w:rPr>
        <w:t xml:space="preserve">ормы проведения занятий: </w:t>
      </w:r>
      <w:r w:rsidRPr="00D25BEF">
        <w:rPr>
          <w:rFonts w:ascii="Times New Roman" w:hAnsi="Times New Roman"/>
          <w:sz w:val="24"/>
          <w:szCs w:val="24"/>
        </w:rPr>
        <w:t>помимо классических форм активно используются защита проектов, тематические экскурсии, выездные ознакомительные занятия по профилю обучения.</w:t>
      </w:r>
    </w:p>
    <w:p w:rsidR="00D97839" w:rsidRPr="00D25BEF" w:rsidRDefault="00D97839" w:rsidP="00D9783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b/>
          <w:i/>
          <w:sz w:val="24"/>
          <w:szCs w:val="24"/>
        </w:rPr>
        <w:t xml:space="preserve">- </w:t>
      </w:r>
      <w:proofErr w:type="gramStart"/>
      <w:r w:rsidRPr="00D25BEF">
        <w:rPr>
          <w:rFonts w:ascii="Times New Roman" w:hAnsi="Times New Roman"/>
          <w:b/>
          <w:i/>
          <w:sz w:val="24"/>
          <w:szCs w:val="24"/>
        </w:rPr>
        <w:t>ф</w:t>
      </w:r>
      <w:proofErr w:type="gramEnd"/>
      <w:r w:rsidRPr="00D25BEF">
        <w:rPr>
          <w:rFonts w:ascii="Times New Roman" w:hAnsi="Times New Roman"/>
          <w:b/>
          <w:i/>
          <w:sz w:val="24"/>
          <w:szCs w:val="24"/>
        </w:rPr>
        <w:t xml:space="preserve">ормы организации деятельности учащихся на занятии: </w:t>
      </w:r>
      <w:r w:rsidRPr="00D25BEF">
        <w:rPr>
          <w:rFonts w:ascii="Times New Roman" w:hAnsi="Times New Roman"/>
          <w:sz w:val="24"/>
          <w:szCs w:val="24"/>
        </w:rPr>
        <w:t xml:space="preserve">применяются </w:t>
      </w:r>
      <w:r w:rsidRPr="00D25BEF">
        <w:rPr>
          <w:rFonts w:ascii="Times New Roman" w:hAnsi="Times New Roman"/>
          <w:sz w:val="24"/>
          <w:szCs w:val="24"/>
          <w:lang w:eastAsia="ru-RU"/>
        </w:rPr>
        <w:t xml:space="preserve">различные формы организации деятельности детей в зависимости от задач конкретного занятия: </w:t>
      </w:r>
      <w:r w:rsidRPr="00D25BEF">
        <w:rPr>
          <w:rFonts w:ascii="Times New Roman" w:hAnsi="Times New Roman"/>
          <w:i/>
          <w:sz w:val="24"/>
          <w:szCs w:val="24"/>
          <w:lang w:eastAsia="ru-RU"/>
        </w:rPr>
        <w:t>фронтальная</w:t>
      </w:r>
      <w:r w:rsidRPr="00D25BEF">
        <w:rPr>
          <w:rFonts w:ascii="Times New Roman" w:hAnsi="Times New Roman"/>
          <w:sz w:val="24"/>
          <w:szCs w:val="24"/>
          <w:lang w:eastAsia="ru-RU"/>
        </w:rPr>
        <w:t xml:space="preserve"> – при беседе, показе, объяснении; </w:t>
      </w:r>
      <w:r w:rsidRPr="00D25BEF">
        <w:rPr>
          <w:rFonts w:ascii="Times New Roman" w:hAnsi="Times New Roman"/>
          <w:i/>
          <w:sz w:val="24"/>
          <w:szCs w:val="24"/>
          <w:lang w:eastAsia="ru-RU"/>
        </w:rPr>
        <w:t>коллективная</w:t>
      </w:r>
      <w:r w:rsidRPr="00D25BEF">
        <w:rPr>
          <w:rFonts w:ascii="Times New Roman" w:hAnsi="Times New Roman"/>
          <w:sz w:val="24"/>
          <w:szCs w:val="24"/>
          <w:lang w:eastAsia="ru-RU"/>
        </w:rPr>
        <w:t xml:space="preserve"> – при организации проблемно-поискового или творческого взаимодействия между детьми</w:t>
      </w:r>
      <w:r w:rsidRPr="00D25BEF">
        <w:rPr>
          <w:rFonts w:ascii="Times New Roman" w:hAnsi="Times New Roman"/>
          <w:i/>
          <w:sz w:val="24"/>
          <w:szCs w:val="24"/>
          <w:lang w:eastAsia="ru-RU"/>
        </w:rPr>
        <w:t>, групповая</w:t>
      </w:r>
      <w:r w:rsidRPr="00D25BEF">
        <w:rPr>
          <w:rFonts w:ascii="Times New Roman" w:hAnsi="Times New Roman"/>
          <w:sz w:val="24"/>
          <w:szCs w:val="24"/>
          <w:lang w:eastAsia="ru-RU"/>
        </w:rPr>
        <w:t xml:space="preserve"> – при выполнении проектов; </w:t>
      </w:r>
      <w:r w:rsidRPr="00D25BEF">
        <w:rPr>
          <w:rFonts w:ascii="Times New Roman" w:hAnsi="Times New Roman"/>
          <w:i/>
          <w:sz w:val="24"/>
          <w:szCs w:val="24"/>
          <w:lang w:eastAsia="ru-RU"/>
        </w:rPr>
        <w:t>индивидуальная</w:t>
      </w:r>
      <w:r w:rsidRPr="00D25BEF">
        <w:rPr>
          <w:rFonts w:ascii="Times New Roman" w:hAnsi="Times New Roman"/>
          <w:sz w:val="24"/>
          <w:szCs w:val="24"/>
          <w:lang w:eastAsia="ru-RU"/>
        </w:rPr>
        <w:t xml:space="preserve"> – в работе над изготовлением отдельных изделий. Теоретическое и практическое обучение проводится в неразрывной связи с воспитательным процессом, позволяющим создавать комфортные условия обучения для каждого участника. Одной из приоритетных задач данной программы является развитие коммуникативных способностей, навыков самостоятельного планирования и контроля познавательной деятельности, культуры общения и самопознания. Реализация этих задач осуществляется за счет </w:t>
      </w:r>
      <w:r w:rsidRPr="00D25BEF">
        <w:rPr>
          <w:rFonts w:ascii="Times New Roman" w:hAnsi="Times New Roman"/>
          <w:i/>
          <w:iCs/>
          <w:sz w:val="24"/>
          <w:szCs w:val="24"/>
          <w:lang w:eastAsia="ru-RU"/>
        </w:rPr>
        <w:t>обучения детей в диалоге, использования интерактивного метода обучения</w:t>
      </w:r>
      <w:r w:rsidRPr="00D25BEF">
        <w:rPr>
          <w:rFonts w:ascii="Times New Roman" w:hAnsi="Times New Roman"/>
          <w:sz w:val="24"/>
          <w:szCs w:val="24"/>
          <w:lang w:eastAsia="ru-RU"/>
        </w:rPr>
        <w:t>, ориентированного на широкое взаимодействие обучающихся не только с педагогом, но и друг с другом. Применяется </w:t>
      </w:r>
      <w:r w:rsidRPr="00D25BEF">
        <w:rPr>
          <w:rFonts w:ascii="Times New Roman" w:hAnsi="Times New Roman"/>
          <w:i/>
          <w:iCs/>
          <w:sz w:val="24"/>
          <w:szCs w:val="24"/>
          <w:lang w:eastAsia="ru-RU"/>
        </w:rPr>
        <w:t>технология коллективного обучения</w:t>
      </w:r>
      <w:r w:rsidRPr="00D25BEF">
        <w:rPr>
          <w:rFonts w:ascii="Times New Roman" w:hAnsi="Times New Roman"/>
          <w:sz w:val="24"/>
          <w:szCs w:val="24"/>
          <w:lang w:eastAsia="ru-RU"/>
        </w:rPr>
        <w:t>, работа в парах постоянного и сменного состава, взаимообмен заданиями.</w:t>
      </w:r>
    </w:p>
    <w:p w:rsidR="00D97839" w:rsidRPr="00D25BEF" w:rsidRDefault="00D97839" w:rsidP="00D9783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Технология коллективного обучения на занятии состоит в следующем: учащиеся работают:</w:t>
      </w:r>
    </w:p>
    <w:p w:rsidR="00D97839" w:rsidRPr="00D25BEF" w:rsidRDefault="00D97839" w:rsidP="00D97839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в парах «по горизонтали», взаимообразно обучая друг друга, находясь как бы на одном и том же уровне. Обучение идет как на практическом уровне, так и в диалоге.</w:t>
      </w:r>
    </w:p>
    <w:p w:rsidR="00D97839" w:rsidRDefault="00D97839" w:rsidP="00D97839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«</w:t>
      </w:r>
      <w:proofErr w:type="gramStart"/>
      <w:r w:rsidRPr="00D25BEF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D25BEF">
        <w:rPr>
          <w:rFonts w:ascii="Times New Roman" w:hAnsi="Times New Roman"/>
          <w:sz w:val="24"/>
          <w:szCs w:val="24"/>
          <w:lang w:eastAsia="ru-RU"/>
        </w:rPr>
        <w:t>о вертикали», когда обучение происходит «сверху вниз»: тот, кто быстрее и лучше осваивает материал, выполняет роль обучающего по отношению к тому, кто несколько отстает.</w:t>
      </w:r>
    </w:p>
    <w:p w:rsidR="00D97839" w:rsidRPr="00B61458" w:rsidRDefault="00D97839" w:rsidP="00D9783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458">
        <w:rPr>
          <w:rFonts w:ascii="Times New Roman" w:hAnsi="Times New Roman"/>
          <w:sz w:val="24"/>
          <w:szCs w:val="24"/>
          <w:lang w:eastAsia="ru-RU"/>
        </w:rPr>
        <w:lastRenderedPageBreak/>
        <w:t>При реализации данной программы большое значение отводится вовлечению родителей (законных представителей) учащихся в образовательный процесс на основе реального сотрудничества и сотворчества на педагогических началах условий взаимодействия ЦВР с семьёй. Деятельность осуществляется как на уровне индивидуального сотрудничества, так и на уровне творческого объединения.</w:t>
      </w:r>
    </w:p>
    <w:p w:rsidR="00D97839" w:rsidRPr="00B61458" w:rsidRDefault="00D97839" w:rsidP="00D9783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458">
        <w:rPr>
          <w:rFonts w:ascii="Times New Roman" w:hAnsi="Times New Roman"/>
          <w:sz w:val="24"/>
          <w:szCs w:val="24"/>
          <w:lang w:eastAsia="ru-RU"/>
        </w:rPr>
        <w:t xml:space="preserve">Формы взаимодействия с семьёй: родительские собрания, открытые занятия, мастер-классы, встречи с привлечением родительской общественности. </w:t>
      </w:r>
    </w:p>
    <w:p w:rsidR="00D97839" w:rsidRPr="00B61458" w:rsidRDefault="00D97839" w:rsidP="00D9783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458">
        <w:rPr>
          <w:rFonts w:ascii="Times New Roman" w:hAnsi="Times New Roman"/>
          <w:sz w:val="24"/>
          <w:szCs w:val="24"/>
          <w:lang w:eastAsia="ru-RU"/>
        </w:rPr>
        <w:t>Для родителей проводятся консультации, беседы, предоставляется помощь при выборе индивидуального образовательного маршрута учащегося.</w:t>
      </w:r>
    </w:p>
    <w:p w:rsidR="00D97839" w:rsidRPr="00B61458" w:rsidRDefault="00D97839" w:rsidP="00D9783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458">
        <w:rPr>
          <w:rFonts w:ascii="Times New Roman" w:hAnsi="Times New Roman"/>
          <w:sz w:val="24"/>
          <w:szCs w:val="24"/>
          <w:lang w:eastAsia="ru-RU"/>
        </w:rPr>
        <w:t xml:space="preserve">В процессе реализации программы предполагается участие родителей (законных представителей) учащихся в организации и проведении различных мероприятий в рамках образовательного процесса (включая проектную и волонтёрскую деятельность). </w:t>
      </w:r>
    </w:p>
    <w:p w:rsidR="00D97839" w:rsidRDefault="00D97839" w:rsidP="00D9783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458">
        <w:rPr>
          <w:rFonts w:ascii="Times New Roman" w:hAnsi="Times New Roman"/>
          <w:sz w:val="24"/>
          <w:szCs w:val="24"/>
          <w:lang w:eastAsia="ru-RU"/>
        </w:rPr>
        <w:t>Одним из основных видов индивидуальной и коллективной деятельности учащихся при реализации общеобразовательной программы является проектная деятельность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. На первом году обучения учащиеся привлекаются к социальному </w:t>
      </w:r>
      <w:r w:rsidRPr="00E11DE3">
        <w:rPr>
          <w:rFonts w:ascii="Times New Roman" w:hAnsi="Times New Roman"/>
          <w:sz w:val="24"/>
          <w:szCs w:val="24"/>
          <w:lang w:eastAsia="ru-RU"/>
        </w:rPr>
        <w:t>проекту «</w:t>
      </w:r>
      <w:r>
        <w:rPr>
          <w:rFonts w:ascii="Times New Roman" w:hAnsi="Times New Roman"/>
          <w:sz w:val="24"/>
          <w:szCs w:val="24"/>
          <w:lang w:eastAsia="ru-RU"/>
        </w:rPr>
        <w:t>Шаг на встречу» при сотрудничестве с социальным партне</w:t>
      </w:r>
      <w:r w:rsidRPr="00E11DE3">
        <w:rPr>
          <w:rFonts w:ascii="Times New Roman" w:hAnsi="Times New Roman"/>
          <w:sz w:val="24"/>
          <w:szCs w:val="24"/>
          <w:lang w:eastAsia="ru-RU"/>
        </w:rPr>
        <w:t>ром</w:t>
      </w:r>
      <w:r>
        <w:rPr>
          <w:rFonts w:ascii="Times New Roman" w:hAnsi="Times New Roman"/>
          <w:sz w:val="24"/>
          <w:szCs w:val="24"/>
          <w:lang w:eastAsia="ru-RU"/>
        </w:rPr>
        <w:t xml:space="preserve"> Санкт-Петербургским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ГБУ социального обслуживания населения Центр социальной реабилитации инвалидов и детей». Учащиеся второго и третьего годы обучения принимают участие в исследовательском проекте, посвященном героическому труду ученых, инженеров и технических специалистов в блокадные годы Ленинграда.</w:t>
      </w:r>
    </w:p>
    <w:p w:rsidR="00D97839" w:rsidRPr="00D25BEF" w:rsidRDefault="00D97839" w:rsidP="00D97839">
      <w:pPr>
        <w:spacing w:before="120"/>
        <w:jc w:val="both"/>
        <w:rPr>
          <w:rFonts w:ascii="Times New Roman" w:hAnsi="Times New Roman"/>
          <w:b/>
          <w:i/>
          <w:sz w:val="24"/>
          <w:szCs w:val="24"/>
        </w:rPr>
      </w:pPr>
      <w:r w:rsidRPr="00D25BEF">
        <w:rPr>
          <w:rFonts w:ascii="Times New Roman" w:hAnsi="Times New Roman"/>
          <w:b/>
          <w:i/>
          <w:sz w:val="24"/>
          <w:szCs w:val="24"/>
        </w:rPr>
        <w:t xml:space="preserve">-  </w:t>
      </w:r>
      <w:proofErr w:type="gramStart"/>
      <w:r w:rsidRPr="00D25BEF">
        <w:rPr>
          <w:rFonts w:ascii="Times New Roman" w:hAnsi="Times New Roman"/>
          <w:b/>
          <w:i/>
          <w:sz w:val="24"/>
          <w:szCs w:val="24"/>
        </w:rPr>
        <w:t>м</w:t>
      </w:r>
      <w:proofErr w:type="gramEnd"/>
      <w:r w:rsidRPr="00D25BEF">
        <w:rPr>
          <w:rFonts w:ascii="Times New Roman" w:hAnsi="Times New Roman"/>
          <w:b/>
          <w:i/>
          <w:sz w:val="24"/>
          <w:szCs w:val="24"/>
        </w:rPr>
        <w:t>атериально-техническое оснащение программы</w:t>
      </w:r>
    </w:p>
    <w:p w:rsidR="00D97839" w:rsidRPr="00D25BEF" w:rsidRDefault="00D97839" w:rsidP="00D97839">
      <w:pPr>
        <w:pStyle w:val="ae"/>
        <w:spacing w:before="0" w:beforeAutospacing="0" w:after="0" w:afterAutospacing="0"/>
        <w:jc w:val="both"/>
      </w:pPr>
      <w:r w:rsidRPr="00D25BEF">
        <w:t xml:space="preserve">Помещение: мастерская для обучения технологиям по обработке древесины в соответствии с требованиями </w:t>
      </w:r>
      <w:r w:rsidRPr="00D25BEF">
        <w:rPr>
          <w:bCs/>
          <w:shd w:val="clear" w:color="auto" w:fill="FFFFFF"/>
        </w:rPr>
        <w:t xml:space="preserve">к кабинету </w:t>
      </w:r>
      <w:proofErr w:type="spellStart"/>
      <w:r w:rsidRPr="00D25BEF">
        <w:rPr>
          <w:bCs/>
          <w:shd w:val="clear" w:color="auto" w:fill="FFFFFF"/>
        </w:rPr>
        <w:t>технологии</w:t>
      </w:r>
      <w:proofErr w:type="gramStart"/>
      <w:r w:rsidRPr="00D25BEF">
        <w:rPr>
          <w:bCs/>
          <w:shd w:val="clear" w:color="auto" w:fill="FFFFFF"/>
        </w:rPr>
        <w:t>:</w:t>
      </w:r>
      <w:r w:rsidRPr="00D25BEF">
        <w:t>С</w:t>
      </w:r>
      <w:proofErr w:type="gramEnd"/>
      <w:r w:rsidRPr="00D25BEF">
        <w:t>анПиН</w:t>
      </w:r>
      <w:proofErr w:type="spellEnd"/>
      <w:r w:rsidRPr="00D25BEF">
        <w:t xml:space="preserve"> 2.4.2.2821-10, ГОСТ 28139-89 и ПУЭ и </w:t>
      </w:r>
      <w:proofErr w:type="spellStart"/>
      <w:r w:rsidRPr="00D25BEF">
        <w:t>СанПина</w:t>
      </w:r>
      <w:proofErr w:type="spellEnd"/>
      <w:r w:rsidRPr="00D25BEF">
        <w:t xml:space="preserve"> для дополнительного образования (</w:t>
      </w:r>
      <w:proofErr w:type="spellStart"/>
      <w:r w:rsidRPr="00D25BEF">
        <w:t>СанПин</w:t>
      </w:r>
      <w:proofErr w:type="spellEnd"/>
      <w:r w:rsidRPr="00D25BEF">
        <w:t xml:space="preserve"> 2.4.4.3172-14).</w:t>
      </w:r>
    </w:p>
    <w:p w:rsidR="00D97839" w:rsidRPr="00D25BEF" w:rsidRDefault="00D97839" w:rsidP="00D97839">
      <w:pPr>
        <w:pStyle w:val="ae"/>
        <w:shd w:val="clear" w:color="auto" w:fill="FFFFFF"/>
        <w:spacing w:before="0" w:beforeAutospacing="0" w:after="0" w:afterAutospacing="0"/>
        <w:jc w:val="both"/>
      </w:pPr>
      <w:r w:rsidRPr="00D25BEF">
        <w:t> Оборудование:</w:t>
      </w:r>
    </w:p>
    <w:p w:rsidR="00D97839" w:rsidRPr="00D25BEF" w:rsidRDefault="00D97839" w:rsidP="00D9783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D25BEF">
        <w:rPr>
          <w:rFonts w:ascii="Times New Roman" w:hAnsi="Times New Roman"/>
          <w:sz w:val="24"/>
          <w:szCs w:val="24"/>
          <w:lang w:eastAsia="ru-RU"/>
        </w:rPr>
        <w:t>электроточильный</w:t>
      </w:r>
      <w:proofErr w:type="spellEnd"/>
      <w:r w:rsidRPr="00D25BEF">
        <w:rPr>
          <w:rFonts w:ascii="Times New Roman" w:hAnsi="Times New Roman"/>
          <w:sz w:val="24"/>
          <w:szCs w:val="24"/>
          <w:lang w:eastAsia="ru-RU"/>
        </w:rPr>
        <w:t xml:space="preserve"> инструмент;</w:t>
      </w:r>
    </w:p>
    <w:p w:rsidR="00D97839" w:rsidRPr="00D25BEF" w:rsidRDefault="00D97839" w:rsidP="00D9783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- вертикальный сверлильный станок;</w:t>
      </w:r>
    </w:p>
    <w:p w:rsidR="00D97839" w:rsidRPr="00D25BEF" w:rsidRDefault="00D97839" w:rsidP="00D9783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- станок токарный деревообрабатывающий;</w:t>
      </w:r>
    </w:p>
    <w:p w:rsidR="00D97839" w:rsidRPr="00D25BEF" w:rsidRDefault="00D97839" w:rsidP="00D9783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- электрооборудование для шлифования поверхностей;</w:t>
      </w:r>
    </w:p>
    <w:p w:rsidR="00D97839" w:rsidRPr="00D25BEF" w:rsidRDefault="00D97839" w:rsidP="00D9783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- пылесос для сбора стружки и пыли;</w:t>
      </w:r>
    </w:p>
    <w:p w:rsidR="00D97839" w:rsidRPr="00D25BEF" w:rsidRDefault="00D97839" w:rsidP="00D9783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D25BEF">
        <w:rPr>
          <w:rFonts w:ascii="Times New Roman" w:hAnsi="Times New Roman"/>
          <w:sz w:val="24"/>
          <w:szCs w:val="24"/>
          <w:lang w:eastAsia="ru-RU"/>
        </w:rPr>
        <w:t>электрорубанок</w:t>
      </w:r>
      <w:proofErr w:type="spellEnd"/>
      <w:r w:rsidRPr="00D25BEF">
        <w:rPr>
          <w:rFonts w:ascii="Times New Roman" w:hAnsi="Times New Roman"/>
          <w:sz w:val="24"/>
          <w:szCs w:val="24"/>
          <w:lang w:eastAsia="ru-RU"/>
        </w:rPr>
        <w:t xml:space="preserve"> на станине;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D25BEF">
        <w:rPr>
          <w:rFonts w:ascii="Times New Roman" w:hAnsi="Times New Roman"/>
          <w:sz w:val="24"/>
          <w:szCs w:val="24"/>
          <w:lang w:eastAsia="ru-RU"/>
        </w:rPr>
        <w:t>электролобзик</w:t>
      </w:r>
      <w:proofErr w:type="spellEnd"/>
      <w:r w:rsidRPr="00D25BEF">
        <w:rPr>
          <w:rFonts w:ascii="Times New Roman" w:hAnsi="Times New Roman"/>
          <w:sz w:val="24"/>
          <w:szCs w:val="24"/>
          <w:lang w:eastAsia="ru-RU"/>
        </w:rPr>
        <w:t>;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- ленточнопильный станок;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- фрезерный станок;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- электропаяльник;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25BEF">
        <w:rPr>
          <w:rFonts w:ascii="Times New Roman" w:hAnsi="Times New Roman"/>
          <w:sz w:val="24"/>
          <w:szCs w:val="24"/>
          <w:lang w:eastAsia="ru-RU"/>
        </w:rPr>
        <w:t xml:space="preserve">- ручной </w:t>
      </w:r>
      <w:proofErr w:type="spellStart"/>
      <w:r w:rsidRPr="00D25BEF">
        <w:rPr>
          <w:rFonts w:ascii="Times New Roman" w:hAnsi="Times New Roman"/>
          <w:sz w:val="24"/>
          <w:szCs w:val="24"/>
          <w:lang w:eastAsia="ru-RU"/>
        </w:rPr>
        <w:t>электрошуроповерт</w:t>
      </w:r>
      <w:proofErr w:type="spellEnd"/>
      <w:r w:rsidRPr="00D25BEF">
        <w:rPr>
          <w:rFonts w:ascii="Times New Roman" w:hAnsi="Times New Roman"/>
          <w:sz w:val="24"/>
          <w:szCs w:val="24"/>
          <w:lang w:eastAsia="ru-RU"/>
        </w:rPr>
        <w:t xml:space="preserve"> с аккумуляторной батареей;</w:t>
      </w:r>
      <w:proofErr w:type="gramEnd"/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- электроприборы для выжигания.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Инструменты: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- набор инструментов для резьбы по дереву (ножи-косяки, стамески полукруглые);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- набор инструментов для токарного точения древесины;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- набор сверл, шарошек и фрез по дереву;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- набор столярных инструментов (напильники, молотки, ручная дрель, рубанок);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- набор стамесок;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- наждачная бумага, шлифовальные шкурки;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- ножовки (по дереву и металлу), лобзики, сверло-ножовка;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 xml:space="preserve">- пилки для ручного лобзика и </w:t>
      </w:r>
      <w:proofErr w:type="spellStart"/>
      <w:r w:rsidRPr="00D25BEF">
        <w:rPr>
          <w:rFonts w:ascii="Times New Roman" w:hAnsi="Times New Roman"/>
          <w:sz w:val="24"/>
          <w:szCs w:val="24"/>
          <w:lang w:eastAsia="ru-RU"/>
        </w:rPr>
        <w:t>электролобзика</w:t>
      </w:r>
      <w:proofErr w:type="spellEnd"/>
      <w:r w:rsidRPr="00D25BEF">
        <w:rPr>
          <w:rFonts w:ascii="Times New Roman" w:hAnsi="Times New Roman"/>
          <w:sz w:val="24"/>
          <w:szCs w:val="24"/>
          <w:lang w:eastAsia="ru-RU"/>
        </w:rPr>
        <w:t>;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- ножницы для резки металла;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- ножницы для резки бумаги;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- широкие ножи для работы по дереву;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D25BEF">
        <w:rPr>
          <w:rFonts w:ascii="Times New Roman" w:hAnsi="Times New Roman"/>
          <w:sz w:val="24"/>
          <w:szCs w:val="24"/>
          <w:lang w:eastAsia="ru-RU"/>
        </w:rPr>
        <w:t>стусло</w:t>
      </w:r>
      <w:proofErr w:type="spellEnd"/>
      <w:r w:rsidRPr="00D25BEF">
        <w:rPr>
          <w:rFonts w:ascii="Times New Roman" w:hAnsi="Times New Roman"/>
          <w:sz w:val="24"/>
          <w:szCs w:val="24"/>
          <w:lang w:eastAsia="ru-RU"/>
        </w:rPr>
        <w:t xml:space="preserve"> поворотное;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 xml:space="preserve">- струбцины; 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lastRenderedPageBreak/>
        <w:t>- кисти для покрытия изделия лаком;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Материалы: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- бумага для чертежа, калька, копировальная бумага;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- древесина лиственная, хвойная;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 xml:space="preserve">- средство для </w:t>
      </w:r>
      <w:proofErr w:type="spellStart"/>
      <w:r w:rsidRPr="00D25BEF">
        <w:rPr>
          <w:rFonts w:ascii="Times New Roman" w:hAnsi="Times New Roman"/>
          <w:sz w:val="24"/>
          <w:szCs w:val="24"/>
          <w:lang w:eastAsia="ru-RU"/>
        </w:rPr>
        <w:t>тонирования</w:t>
      </w:r>
      <w:proofErr w:type="spellEnd"/>
      <w:r w:rsidRPr="00D25BEF">
        <w:rPr>
          <w:rFonts w:ascii="Times New Roman" w:hAnsi="Times New Roman"/>
          <w:sz w:val="24"/>
          <w:szCs w:val="24"/>
          <w:lang w:eastAsia="ru-RU"/>
        </w:rPr>
        <w:t xml:space="preserve"> (морилка, др. цветовые пигменты);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- мастика, воск, олифа;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- клей «Столяр».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25BEF">
        <w:rPr>
          <w:rFonts w:ascii="Times New Roman" w:hAnsi="Times New Roman"/>
          <w:sz w:val="24"/>
          <w:szCs w:val="24"/>
          <w:lang w:eastAsia="ru-RU"/>
        </w:rPr>
        <w:t>Конрольно-измерительные</w:t>
      </w:r>
      <w:proofErr w:type="spellEnd"/>
      <w:r w:rsidRPr="00D25BEF">
        <w:rPr>
          <w:rFonts w:ascii="Times New Roman" w:hAnsi="Times New Roman"/>
          <w:sz w:val="24"/>
          <w:szCs w:val="24"/>
          <w:lang w:eastAsia="ru-RU"/>
        </w:rPr>
        <w:t xml:space="preserve"> инструменты: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- линейка;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- циркуль;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- штангенциркуль;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- транспортир;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- угольник;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- чёрные ручки, простой карандаш и резинка.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Компьютерная и оргтехника: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- ноутбук;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D25BEF">
        <w:rPr>
          <w:rFonts w:ascii="Times New Roman" w:hAnsi="Times New Roman"/>
          <w:sz w:val="24"/>
          <w:szCs w:val="24"/>
          <w:lang w:eastAsia="ru-RU"/>
        </w:rPr>
        <w:t>мультипроектор</w:t>
      </w:r>
      <w:proofErr w:type="spellEnd"/>
      <w:r w:rsidRPr="00D25BEF">
        <w:rPr>
          <w:rFonts w:ascii="Times New Roman" w:hAnsi="Times New Roman"/>
          <w:sz w:val="24"/>
          <w:szCs w:val="24"/>
          <w:lang w:eastAsia="ru-RU"/>
        </w:rPr>
        <w:t>;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- экран;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 xml:space="preserve">- столик для </w:t>
      </w:r>
      <w:proofErr w:type="spellStart"/>
      <w:r w:rsidRPr="00D25BEF">
        <w:rPr>
          <w:rFonts w:ascii="Times New Roman" w:hAnsi="Times New Roman"/>
          <w:sz w:val="24"/>
          <w:szCs w:val="24"/>
          <w:lang w:eastAsia="ru-RU"/>
        </w:rPr>
        <w:t>мультипоектора</w:t>
      </w:r>
      <w:proofErr w:type="spellEnd"/>
      <w:r w:rsidRPr="00D25BEF">
        <w:rPr>
          <w:rFonts w:ascii="Times New Roman" w:hAnsi="Times New Roman"/>
          <w:sz w:val="24"/>
          <w:szCs w:val="24"/>
          <w:lang w:eastAsia="ru-RU"/>
        </w:rPr>
        <w:t>;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D25BEF">
        <w:rPr>
          <w:rFonts w:ascii="Times New Roman" w:hAnsi="Times New Roman"/>
          <w:sz w:val="24"/>
          <w:szCs w:val="24"/>
          <w:lang w:eastAsia="ru-RU"/>
        </w:rPr>
        <w:t>аудиодинамики</w:t>
      </w:r>
      <w:proofErr w:type="spellEnd"/>
      <w:r w:rsidRPr="00D25BEF">
        <w:rPr>
          <w:rFonts w:ascii="Times New Roman" w:hAnsi="Times New Roman"/>
          <w:sz w:val="24"/>
          <w:szCs w:val="24"/>
          <w:lang w:eastAsia="ru-RU"/>
        </w:rPr>
        <w:t>;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- Интернет-оборудование;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- сканер;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- принтер.</w:t>
      </w:r>
    </w:p>
    <w:p w:rsidR="00D97839" w:rsidRDefault="00D97839" w:rsidP="00D97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97839" w:rsidRPr="00D25BEF" w:rsidRDefault="00D97839" w:rsidP="00D97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5BEF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D97839" w:rsidRPr="00D25BEF" w:rsidRDefault="00D97839" w:rsidP="00D9783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25BEF"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</w:p>
    <w:p w:rsidR="00D97839" w:rsidRPr="00D25BEF" w:rsidRDefault="00D97839" w:rsidP="00D97839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заложены личностные основы общечеловеческих и культурных ценностей, гражданской позиции и патриотизма;</w:t>
      </w:r>
    </w:p>
    <w:p w:rsidR="00D97839" w:rsidRPr="00D25BEF" w:rsidRDefault="00D97839" w:rsidP="00D97839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сформированы личностные качества: инициативность, уверенность в себе, коммуникабельность, ответственность, дух коллективизма, взаимопомощи;</w:t>
      </w:r>
    </w:p>
    <w:p w:rsidR="00D97839" w:rsidRPr="00D25BEF" w:rsidRDefault="00D97839" w:rsidP="00D97839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выработан опыт умения слушать и выполнять творческое задание, ставить и решать проблемы художественного преобразования среды;</w:t>
      </w:r>
    </w:p>
    <w:p w:rsidR="00D97839" w:rsidRPr="00D25BEF" w:rsidRDefault="00D97839" w:rsidP="00D97839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сформирован опыт позитивной социализации через творческую деятельность.</w:t>
      </w:r>
    </w:p>
    <w:p w:rsidR="00D97839" w:rsidRPr="00D25BEF" w:rsidRDefault="00D97839" w:rsidP="00D97839">
      <w:pPr>
        <w:spacing w:after="0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25BEF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D25BEF">
        <w:rPr>
          <w:rFonts w:ascii="Times New Roman" w:hAnsi="Times New Roman"/>
          <w:b/>
          <w:i/>
          <w:sz w:val="24"/>
          <w:szCs w:val="24"/>
        </w:rPr>
        <w:t xml:space="preserve"> результаты:</w:t>
      </w:r>
    </w:p>
    <w:p w:rsidR="00D97839" w:rsidRPr="00D25BEF" w:rsidRDefault="00D97839" w:rsidP="00D97839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владеет способами совместной деятельности в группе, приемами действий в ситуациях общения, умениями искать и находить компромиссы;</w:t>
      </w:r>
    </w:p>
    <w:p w:rsidR="00D97839" w:rsidRPr="00D25BEF" w:rsidRDefault="00D97839" w:rsidP="00D97839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умеет анализировать и оценивать важнейшие достижения национальной и мировой культуры, ориентироваться в культурном и духовном контекстах современного общества;</w:t>
      </w:r>
    </w:p>
    <w:p w:rsidR="00D97839" w:rsidRPr="00D25BEF" w:rsidRDefault="00D97839" w:rsidP="00D97839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25BEF">
        <w:rPr>
          <w:rFonts w:ascii="Times New Roman" w:hAnsi="Times New Roman"/>
          <w:sz w:val="24"/>
          <w:szCs w:val="24"/>
          <w:lang w:eastAsia="ru-RU"/>
        </w:rPr>
        <w:t>способен</w:t>
      </w:r>
      <w:proofErr w:type="gramEnd"/>
      <w:r w:rsidRPr="00D25BEF">
        <w:rPr>
          <w:rFonts w:ascii="Times New Roman" w:hAnsi="Times New Roman"/>
          <w:sz w:val="24"/>
          <w:szCs w:val="24"/>
          <w:lang w:eastAsia="ru-RU"/>
        </w:rPr>
        <w:t xml:space="preserve"> осуществлять действия и поступки на основе выбранных целевых и смысловых установок;</w:t>
      </w:r>
    </w:p>
    <w:p w:rsidR="00D97839" w:rsidRPr="00D25BEF" w:rsidRDefault="00D97839" w:rsidP="00D97839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может ставить цель и организовывать её достижение, умеет пояснить свою цель;</w:t>
      </w:r>
    </w:p>
    <w:p w:rsidR="00D97839" w:rsidRPr="00D25BEF" w:rsidRDefault="00D97839" w:rsidP="00D97839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владеет навыками работы с различными источниками информации.</w:t>
      </w:r>
    </w:p>
    <w:p w:rsidR="00D97839" w:rsidRPr="00D25BEF" w:rsidRDefault="00D97839" w:rsidP="00D97839">
      <w:pPr>
        <w:shd w:val="clear" w:color="auto" w:fill="FFFFFF"/>
        <w:spacing w:after="0"/>
        <w:rPr>
          <w:rFonts w:ascii="Times New Roman" w:hAnsi="Times New Roman"/>
          <w:b/>
          <w:i/>
          <w:sz w:val="24"/>
          <w:szCs w:val="24"/>
        </w:rPr>
      </w:pPr>
      <w:r w:rsidRPr="00D25BEF"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D97839" w:rsidRPr="00D25BEF" w:rsidRDefault="00D97839" w:rsidP="00D9783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сформирована система знаний о материалах, инструментах и станках, графической грамоте;</w:t>
      </w:r>
    </w:p>
    <w:p w:rsidR="00D97839" w:rsidRPr="00D25BEF" w:rsidRDefault="00D97839" w:rsidP="00D9783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освоены приёмы работы с древесиной и другими материалами на станках и ручными инструментами;</w:t>
      </w:r>
    </w:p>
    <w:p w:rsidR="00D97839" w:rsidRPr="00D25BEF" w:rsidRDefault="00D97839" w:rsidP="00D9783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сформированы начальные трудовые навыки в процессе работы с инструментами;</w:t>
      </w:r>
    </w:p>
    <w:p w:rsidR="00D97839" w:rsidRPr="00D25BEF" w:rsidRDefault="00D97839" w:rsidP="00D9783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lastRenderedPageBreak/>
        <w:t>изучены основы традиционных видов народного творчества, основ столярного дела;</w:t>
      </w:r>
    </w:p>
    <w:p w:rsidR="00D97839" w:rsidRPr="00D25BEF" w:rsidRDefault="00D97839" w:rsidP="00D9783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 xml:space="preserve">получены основы практического опыта </w:t>
      </w:r>
      <w:r w:rsidRPr="00D25BEF">
        <w:rPr>
          <w:rFonts w:ascii="Times New Roman" w:hAnsi="Times New Roman"/>
          <w:bCs/>
          <w:sz w:val="24"/>
          <w:szCs w:val="24"/>
          <w:shd w:val="clear" w:color="auto" w:fill="FFFFFF"/>
        </w:rPr>
        <w:t>конструирования и моделирования изделий из древесины</w:t>
      </w:r>
      <w:r w:rsidRPr="00D25BEF">
        <w:rPr>
          <w:rFonts w:ascii="Times New Roman" w:hAnsi="Times New Roman"/>
          <w:sz w:val="24"/>
          <w:szCs w:val="24"/>
          <w:lang w:eastAsia="ru-RU"/>
        </w:rPr>
        <w:t xml:space="preserve"> с элементами технической эстетики и дизайна;</w:t>
      </w:r>
    </w:p>
    <w:p w:rsidR="00D97839" w:rsidRPr="00D25BEF" w:rsidRDefault="00D97839" w:rsidP="00D9783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D25BEF">
        <w:rPr>
          <w:rFonts w:ascii="Times New Roman" w:hAnsi="Times New Roman"/>
          <w:sz w:val="24"/>
          <w:szCs w:val="24"/>
          <w:lang w:eastAsia="ru-RU"/>
        </w:rPr>
        <w:t>получены навыки безопасного труда.</w:t>
      </w:r>
    </w:p>
    <w:p w:rsidR="00D97839" w:rsidRDefault="00D97839" w:rsidP="00D97839">
      <w:pPr>
        <w:pStyle w:val="a3"/>
        <w:spacing w:after="0" w:line="240" w:lineRule="auto"/>
        <w:ind w:left="0" w:firstLine="0"/>
        <w:jc w:val="center"/>
        <w:rPr>
          <w:rFonts w:ascii="Times New Roman" w:hAnsi="Times New Roman"/>
          <w:b/>
          <w:i/>
          <w:color w:val="auto"/>
        </w:rPr>
      </w:pPr>
    </w:p>
    <w:p w:rsidR="00D97839" w:rsidRDefault="00D97839" w:rsidP="00D97839">
      <w:pPr>
        <w:pStyle w:val="a3"/>
        <w:spacing w:after="0" w:line="240" w:lineRule="auto"/>
        <w:ind w:left="0" w:firstLine="0"/>
        <w:jc w:val="center"/>
        <w:rPr>
          <w:rFonts w:ascii="Times New Roman" w:hAnsi="Times New Roman"/>
          <w:b/>
          <w:i/>
          <w:color w:val="auto"/>
        </w:rPr>
      </w:pPr>
      <w:r w:rsidRPr="00D25BEF">
        <w:rPr>
          <w:rFonts w:ascii="Times New Roman" w:hAnsi="Times New Roman"/>
          <w:b/>
          <w:i/>
          <w:color w:val="auto"/>
        </w:rPr>
        <w:t>Учебный план 1 года обучения</w:t>
      </w:r>
    </w:p>
    <w:p w:rsidR="00D97839" w:rsidRPr="00D25BEF" w:rsidRDefault="00D97839" w:rsidP="00D97839">
      <w:pPr>
        <w:pStyle w:val="a3"/>
        <w:spacing w:after="0" w:line="240" w:lineRule="auto"/>
        <w:ind w:left="0" w:firstLine="0"/>
        <w:jc w:val="center"/>
        <w:rPr>
          <w:rFonts w:ascii="Times New Roman" w:hAnsi="Times New Roman"/>
          <w:b/>
          <w:i/>
          <w:color w:val="auto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261"/>
        <w:gridCol w:w="1134"/>
        <w:gridCol w:w="1134"/>
        <w:gridCol w:w="1275"/>
        <w:gridCol w:w="1985"/>
      </w:tblGrid>
      <w:tr w:rsidR="00D97839" w:rsidRPr="00D25BEF" w:rsidTr="00CB3354">
        <w:tc>
          <w:tcPr>
            <w:tcW w:w="675" w:type="dxa"/>
            <w:vMerge w:val="restart"/>
          </w:tcPr>
          <w:p w:rsidR="00D97839" w:rsidRPr="00D25BEF" w:rsidRDefault="00D97839" w:rsidP="00CB3354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5BE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97839" w:rsidRPr="00D25BEF" w:rsidRDefault="00D97839" w:rsidP="00CB3354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25B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5BE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25B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D97839" w:rsidRPr="00D25BEF" w:rsidRDefault="00D97839" w:rsidP="00CB3354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EF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543" w:type="dxa"/>
            <w:gridSpan w:val="3"/>
          </w:tcPr>
          <w:p w:rsidR="00D97839" w:rsidRPr="00D25BEF" w:rsidRDefault="00D97839" w:rsidP="00CB3354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E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D97839" w:rsidRPr="00D25BEF" w:rsidRDefault="00D97839" w:rsidP="00CB3354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EF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D97839" w:rsidRPr="00D25BEF" w:rsidTr="00CB3354">
        <w:trPr>
          <w:trHeight w:val="447"/>
        </w:trPr>
        <w:tc>
          <w:tcPr>
            <w:tcW w:w="675" w:type="dxa"/>
            <w:vMerge/>
            <w:vAlign w:val="center"/>
          </w:tcPr>
          <w:p w:rsidR="00D97839" w:rsidRPr="00D25BEF" w:rsidRDefault="00D97839" w:rsidP="00CB3354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D97839" w:rsidRPr="00D25BEF" w:rsidRDefault="00D97839" w:rsidP="00CB3354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839" w:rsidRPr="00D25BEF" w:rsidRDefault="00D97839" w:rsidP="00CB3354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E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97839" w:rsidRPr="00D25BEF" w:rsidRDefault="00D97839" w:rsidP="00CB3354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EF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:rsidR="00D97839" w:rsidRPr="00D25BEF" w:rsidRDefault="00D97839" w:rsidP="00CB3354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E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  <w:vAlign w:val="center"/>
          </w:tcPr>
          <w:p w:rsidR="00D97839" w:rsidRPr="00D25BEF" w:rsidRDefault="00D97839" w:rsidP="00CB3354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839" w:rsidRPr="00D25BEF" w:rsidTr="00CB3354">
        <w:tc>
          <w:tcPr>
            <w:tcW w:w="6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</w:t>
            </w:r>
          </w:p>
        </w:tc>
        <w:tc>
          <w:tcPr>
            <w:tcW w:w="3261" w:type="dxa"/>
          </w:tcPr>
          <w:p w:rsidR="00D97839" w:rsidRPr="00D25BEF" w:rsidRDefault="00D97839" w:rsidP="00CB3354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5BEF">
              <w:rPr>
                <w:rFonts w:ascii="Times New Roman" w:hAnsi="Times New Roman"/>
                <w:sz w:val="24"/>
                <w:szCs w:val="24"/>
              </w:rPr>
              <w:t xml:space="preserve">Введение в программу. Вводное занятие: знакомство с кабинетом. Инструктажи. </w:t>
            </w:r>
          </w:p>
        </w:tc>
        <w:tc>
          <w:tcPr>
            <w:tcW w:w="1134" w:type="dxa"/>
          </w:tcPr>
          <w:p w:rsidR="00D97839" w:rsidRPr="00D25BEF" w:rsidRDefault="00D97839" w:rsidP="00CB3354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7839" w:rsidRPr="00D25BEF" w:rsidRDefault="00D97839" w:rsidP="00CB3354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E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275" w:type="dxa"/>
          </w:tcPr>
          <w:p w:rsidR="00D97839" w:rsidRPr="00D25BEF" w:rsidRDefault="00D97839" w:rsidP="00CB3354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E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D97839" w:rsidRPr="00D25BEF" w:rsidRDefault="00D97839" w:rsidP="00CB3354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5BEF">
              <w:rPr>
                <w:rFonts w:ascii="Times New Roman" w:hAnsi="Times New Roman"/>
                <w:sz w:val="24"/>
                <w:szCs w:val="24"/>
              </w:rPr>
              <w:t xml:space="preserve">Тест, диагностика </w:t>
            </w:r>
          </w:p>
        </w:tc>
      </w:tr>
      <w:tr w:rsidR="00D97839" w:rsidRPr="00D25BEF" w:rsidTr="00CB3354">
        <w:tc>
          <w:tcPr>
            <w:tcW w:w="6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</w:t>
            </w:r>
          </w:p>
        </w:tc>
        <w:tc>
          <w:tcPr>
            <w:tcW w:w="3261" w:type="dxa"/>
          </w:tcPr>
          <w:p w:rsidR="00D97839" w:rsidRPr="00D25BEF" w:rsidRDefault="00D97839" w:rsidP="00CB3354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5BEF">
              <w:rPr>
                <w:rFonts w:ascii="Times New Roman" w:hAnsi="Times New Roman"/>
                <w:sz w:val="24"/>
                <w:szCs w:val="24"/>
              </w:rPr>
              <w:t>Понятие о механических и декоративных свойствах древесины. Знакомство с инструментами и станками.</w:t>
            </w:r>
          </w:p>
        </w:tc>
        <w:tc>
          <w:tcPr>
            <w:tcW w:w="113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4</w:t>
            </w:r>
          </w:p>
        </w:tc>
        <w:tc>
          <w:tcPr>
            <w:tcW w:w="113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</w:t>
            </w:r>
          </w:p>
        </w:tc>
        <w:tc>
          <w:tcPr>
            <w:tcW w:w="12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</w:t>
            </w:r>
          </w:p>
        </w:tc>
        <w:tc>
          <w:tcPr>
            <w:tcW w:w="1985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</w:rPr>
            </w:pPr>
            <w:r w:rsidRPr="00D25BEF">
              <w:rPr>
                <w:color w:val="auto"/>
              </w:rPr>
              <w:t>тест</w:t>
            </w:r>
          </w:p>
        </w:tc>
      </w:tr>
      <w:tr w:rsidR="00D97839" w:rsidRPr="00D25BEF" w:rsidTr="00CB3354">
        <w:tc>
          <w:tcPr>
            <w:tcW w:w="6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3</w:t>
            </w:r>
          </w:p>
        </w:tc>
        <w:tc>
          <w:tcPr>
            <w:tcW w:w="3261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Первоначальная графическая грамота.</w:t>
            </w:r>
          </w:p>
        </w:tc>
        <w:tc>
          <w:tcPr>
            <w:tcW w:w="113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4</w:t>
            </w:r>
          </w:p>
        </w:tc>
        <w:tc>
          <w:tcPr>
            <w:tcW w:w="113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</w:t>
            </w:r>
          </w:p>
        </w:tc>
        <w:tc>
          <w:tcPr>
            <w:tcW w:w="12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</w:t>
            </w:r>
          </w:p>
        </w:tc>
        <w:tc>
          <w:tcPr>
            <w:tcW w:w="1985" w:type="dxa"/>
          </w:tcPr>
          <w:p w:rsidR="00D97839" w:rsidRPr="00D25BEF" w:rsidRDefault="00D97839" w:rsidP="00CB3354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5BEF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D97839" w:rsidRPr="00D25BEF" w:rsidTr="00CB3354">
        <w:tc>
          <w:tcPr>
            <w:tcW w:w="6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4</w:t>
            </w:r>
          </w:p>
        </w:tc>
        <w:tc>
          <w:tcPr>
            <w:tcW w:w="3261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Тематические экскурсии:</w:t>
            </w:r>
          </w:p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- музеи, выставки;</w:t>
            </w:r>
          </w:p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 xml:space="preserve">- знакомство с Санкт-Петербургским колледжем отраслевых технологий «Краснодеревец». </w:t>
            </w:r>
          </w:p>
        </w:tc>
        <w:tc>
          <w:tcPr>
            <w:tcW w:w="113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8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</w:t>
            </w:r>
          </w:p>
        </w:tc>
        <w:tc>
          <w:tcPr>
            <w:tcW w:w="113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8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</w:t>
            </w:r>
          </w:p>
        </w:tc>
        <w:tc>
          <w:tcPr>
            <w:tcW w:w="12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0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0</w:t>
            </w:r>
          </w:p>
        </w:tc>
        <w:tc>
          <w:tcPr>
            <w:tcW w:w="1985" w:type="dxa"/>
          </w:tcPr>
          <w:p w:rsidR="00D97839" w:rsidRPr="00D25BEF" w:rsidRDefault="00D97839" w:rsidP="00CB3354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5BEF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D97839" w:rsidRPr="00D25BEF" w:rsidTr="00CB3354">
        <w:tc>
          <w:tcPr>
            <w:tcW w:w="6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5</w:t>
            </w:r>
          </w:p>
        </w:tc>
        <w:tc>
          <w:tcPr>
            <w:tcW w:w="3261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Технология изготовления изделия:</w:t>
            </w:r>
          </w:p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- игрушки;</w:t>
            </w:r>
          </w:p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- сувениры.</w:t>
            </w:r>
          </w:p>
        </w:tc>
        <w:tc>
          <w:tcPr>
            <w:tcW w:w="113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32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14</w:t>
            </w:r>
          </w:p>
        </w:tc>
        <w:tc>
          <w:tcPr>
            <w:tcW w:w="113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4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4</w:t>
            </w:r>
          </w:p>
        </w:tc>
        <w:tc>
          <w:tcPr>
            <w:tcW w:w="12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28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10</w:t>
            </w:r>
          </w:p>
        </w:tc>
        <w:tc>
          <w:tcPr>
            <w:tcW w:w="1985" w:type="dxa"/>
          </w:tcPr>
          <w:p w:rsidR="00D97839" w:rsidRPr="00D25BEF" w:rsidRDefault="00D97839" w:rsidP="00CB3354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5BEF">
              <w:rPr>
                <w:rFonts w:ascii="Times New Roman" w:hAnsi="Times New Roman"/>
                <w:sz w:val="24"/>
                <w:szCs w:val="24"/>
              </w:rPr>
              <w:t>творческий отчет по изготовлению подарка детям детсада,</w:t>
            </w:r>
          </w:p>
          <w:p w:rsidR="00D97839" w:rsidRPr="00D25BEF" w:rsidRDefault="00D97839" w:rsidP="00CB3354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5BEF">
              <w:rPr>
                <w:rFonts w:ascii="Times New Roman" w:hAnsi="Times New Roman"/>
                <w:sz w:val="24"/>
                <w:szCs w:val="24"/>
              </w:rPr>
              <w:t>открытое занятие,</w:t>
            </w:r>
          </w:p>
          <w:p w:rsidR="00D97839" w:rsidRPr="00D25BEF" w:rsidRDefault="00D97839" w:rsidP="00CB3354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5BEF">
              <w:rPr>
                <w:rFonts w:ascii="Times New Roman" w:hAnsi="Times New Roman"/>
                <w:sz w:val="24"/>
                <w:szCs w:val="24"/>
              </w:rPr>
              <w:t>выставка,</w:t>
            </w:r>
          </w:p>
          <w:p w:rsidR="00D97839" w:rsidRPr="00D25BEF" w:rsidRDefault="00D97839" w:rsidP="00CB3354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5BEF">
              <w:rPr>
                <w:rFonts w:ascii="Times New Roman" w:hAnsi="Times New Roman"/>
                <w:sz w:val="24"/>
                <w:szCs w:val="24"/>
              </w:rPr>
              <w:t>открытое занятие</w:t>
            </w:r>
          </w:p>
        </w:tc>
      </w:tr>
      <w:tr w:rsidR="00D97839" w:rsidRPr="00D25BEF" w:rsidTr="00CB3354">
        <w:trPr>
          <w:trHeight w:val="344"/>
        </w:trPr>
        <w:tc>
          <w:tcPr>
            <w:tcW w:w="6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6</w:t>
            </w:r>
          </w:p>
        </w:tc>
        <w:tc>
          <w:tcPr>
            <w:tcW w:w="3261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Отделка изделия.</w:t>
            </w:r>
          </w:p>
        </w:tc>
        <w:tc>
          <w:tcPr>
            <w:tcW w:w="113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4</w:t>
            </w:r>
          </w:p>
        </w:tc>
        <w:tc>
          <w:tcPr>
            <w:tcW w:w="113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</w:t>
            </w:r>
          </w:p>
        </w:tc>
        <w:tc>
          <w:tcPr>
            <w:tcW w:w="12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3</w:t>
            </w:r>
          </w:p>
        </w:tc>
        <w:tc>
          <w:tcPr>
            <w:tcW w:w="1985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</w:rPr>
            </w:pPr>
            <w:r w:rsidRPr="00D25BEF">
              <w:rPr>
                <w:color w:val="auto"/>
              </w:rPr>
              <w:t>тест</w:t>
            </w:r>
          </w:p>
        </w:tc>
      </w:tr>
      <w:tr w:rsidR="00D97839" w:rsidRPr="00D25BEF" w:rsidTr="00CB3354">
        <w:trPr>
          <w:trHeight w:val="1557"/>
        </w:trPr>
        <w:tc>
          <w:tcPr>
            <w:tcW w:w="6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7</w:t>
            </w:r>
          </w:p>
        </w:tc>
        <w:tc>
          <w:tcPr>
            <w:tcW w:w="3261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Обработка изделия:</w:t>
            </w:r>
          </w:p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- контурная;</w:t>
            </w:r>
          </w:p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- простая геометрическая резьба «</w:t>
            </w:r>
            <w:proofErr w:type="spellStart"/>
            <w:r w:rsidRPr="00D25BEF">
              <w:rPr>
                <w:color w:val="auto"/>
                <w:spacing w:val="0"/>
              </w:rPr>
              <w:t>Сколыши</w:t>
            </w:r>
            <w:proofErr w:type="spellEnd"/>
            <w:r w:rsidRPr="00D25BEF">
              <w:rPr>
                <w:color w:val="auto"/>
                <w:spacing w:val="0"/>
              </w:rPr>
              <w:t>»;</w:t>
            </w:r>
          </w:p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- художественное выжигание</w:t>
            </w:r>
          </w:p>
        </w:tc>
        <w:tc>
          <w:tcPr>
            <w:tcW w:w="113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4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8</w:t>
            </w:r>
          </w:p>
          <w:p w:rsidR="00D97839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4</w:t>
            </w:r>
          </w:p>
        </w:tc>
        <w:tc>
          <w:tcPr>
            <w:tcW w:w="113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</w:t>
            </w:r>
          </w:p>
          <w:p w:rsidR="00D97839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</w:t>
            </w:r>
          </w:p>
        </w:tc>
        <w:tc>
          <w:tcPr>
            <w:tcW w:w="12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3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7</w:t>
            </w:r>
          </w:p>
          <w:p w:rsidR="00D97839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3</w:t>
            </w:r>
          </w:p>
        </w:tc>
        <w:tc>
          <w:tcPr>
            <w:tcW w:w="1985" w:type="dxa"/>
          </w:tcPr>
          <w:p w:rsidR="00D97839" w:rsidRPr="00F57984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контрольное выполнение</w:t>
            </w:r>
            <w:r>
              <w:rPr>
                <w:color w:val="auto"/>
                <w:spacing w:val="0"/>
              </w:rPr>
              <w:t xml:space="preserve"> изделия с выбранной обработкой</w:t>
            </w:r>
          </w:p>
        </w:tc>
      </w:tr>
      <w:tr w:rsidR="00D97839" w:rsidRPr="00D25BEF" w:rsidTr="00CB3354">
        <w:trPr>
          <w:trHeight w:val="344"/>
        </w:trPr>
        <w:tc>
          <w:tcPr>
            <w:tcW w:w="6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8</w:t>
            </w:r>
          </w:p>
        </w:tc>
        <w:tc>
          <w:tcPr>
            <w:tcW w:w="3261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Конструирование.</w:t>
            </w:r>
          </w:p>
        </w:tc>
        <w:tc>
          <w:tcPr>
            <w:tcW w:w="113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30</w:t>
            </w:r>
          </w:p>
        </w:tc>
        <w:tc>
          <w:tcPr>
            <w:tcW w:w="113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4</w:t>
            </w:r>
          </w:p>
        </w:tc>
        <w:tc>
          <w:tcPr>
            <w:tcW w:w="12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26</w:t>
            </w:r>
          </w:p>
        </w:tc>
        <w:tc>
          <w:tcPr>
            <w:tcW w:w="1985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контрольное выполнение изделия подарка, диагностика</w:t>
            </w:r>
          </w:p>
        </w:tc>
      </w:tr>
      <w:tr w:rsidR="00D97839" w:rsidRPr="00D25BEF" w:rsidTr="00CB3354">
        <w:trPr>
          <w:trHeight w:val="344"/>
        </w:trPr>
        <w:tc>
          <w:tcPr>
            <w:tcW w:w="6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9</w:t>
            </w:r>
          </w:p>
        </w:tc>
        <w:tc>
          <w:tcPr>
            <w:tcW w:w="3261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Маркетри.</w:t>
            </w:r>
          </w:p>
        </w:tc>
        <w:tc>
          <w:tcPr>
            <w:tcW w:w="113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8</w:t>
            </w:r>
          </w:p>
        </w:tc>
        <w:tc>
          <w:tcPr>
            <w:tcW w:w="113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</w:t>
            </w:r>
          </w:p>
        </w:tc>
        <w:tc>
          <w:tcPr>
            <w:tcW w:w="12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6</w:t>
            </w:r>
          </w:p>
        </w:tc>
        <w:tc>
          <w:tcPr>
            <w:tcW w:w="1985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контрольное выполнение</w:t>
            </w:r>
          </w:p>
        </w:tc>
      </w:tr>
      <w:tr w:rsidR="00D97839" w:rsidRPr="00D25BEF" w:rsidTr="00CB3354">
        <w:trPr>
          <w:trHeight w:val="344"/>
        </w:trPr>
        <w:tc>
          <w:tcPr>
            <w:tcW w:w="6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10</w:t>
            </w:r>
          </w:p>
        </w:tc>
        <w:tc>
          <w:tcPr>
            <w:tcW w:w="3261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Индивидуальная (коллективная) работа над проектом.</w:t>
            </w:r>
          </w:p>
        </w:tc>
        <w:tc>
          <w:tcPr>
            <w:tcW w:w="113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18</w:t>
            </w:r>
          </w:p>
        </w:tc>
        <w:tc>
          <w:tcPr>
            <w:tcW w:w="113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4</w:t>
            </w:r>
          </w:p>
        </w:tc>
        <w:tc>
          <w:tcPr>
            <w:tcW w:w="12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14</w:t>
            </w:r>
          </w:p>
        </w:tc>
        <w:tc>
          <w:tcPr>
            <w:tcW w:w="1985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выставки детского творчества</w:t>
            </w:r>
          </w:p>
        </w:tc>
      </w:tr>
      <w:tr w:rsidR="00D97839" w:rsidRPr="00D25BEF" w:rsidTr="00CB3354">
        <w:tc>
          <w:tcPr>
            <w:tcW w:w="6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lastRenderedPageBreak/>
              <w:t>11</w:t>
            </w:r>
          </w:p>
        </w:tc>
        <w:tc>
          <w:tcPr>
            <w:tcW w:w="3261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Подведение итогов работы за год. Анализ выполненных работ.</w:t>
            </w:r>
          </w:p>
        </w:tc>
        <w:tc>
          <w:tcPr>
            <w:tcW w:w="113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</w:t>
            </w:r>
          </w:p>
        </w:tc>
        <w:tc>
          <w:tcPr>
            <w:tcW w:w="113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</w:t>
            </w:r>
          </w:p>
        </w:tc>
        <w:tc>
          <w:tcPr>
            <w:tcW w:w="12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0</w:t>
            </w:r>
          </w:p>
        </w:tc>
        <w:tc>
          <w:tcPr>
            <w:tcW w:w="1985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выставка, анкетирование, диагностика</w:t>
            </w:r>
          </w:p>
        </w:tc>
      </w:tr>
      <w:tr w:rsidR="00D97839" w:rsidRPr="00D25BEF" w:rsidTr="00CB3354">
        <w:tc>
          <w:tcPr>
            <w:tcW w:w="675" w:type="dxa"/>
          </w:tcPr>
          <w:p w:rsidR="00D97839" w:rsidRPr="00D25BEF" w:rsidRDefault="00D97839" w:rsidP="00CB3354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97839" w:rsidRPr="00D25BEF" w:rsidRDefault="00D97839" w:rsidP="00CB3354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5BE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год</w:t>
            </w:r>
          </w:p>
        </w:tc>
        <w:tc>
          <w:tcPr>
            <w:tcW w:w="113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144</w:t>
            </w:r>
          </w:p>
        </w:tc>
        <w:tc>
          <w:tcPr>
            <w:tcW w:w="113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39,5</w:t>
            </w:r>
          </w:p>
        </w:tc>
        <w:tc>
          <w:tcPr>
            <w:tcW w:w="12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104,5</w:t>
            </w:r>
          </w:p>
        </w:tc>
        <w:tc>
          <w:tcPr>
            <w:tcW w:w="1985" w:type="dxa"/>
          </w:tcPr>
          <w:p w:rsidR="00D97839" w:rsidRPr="00D25BEF" w:rsidRDefault="00D97839" w:rsidP="00CB3354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7839" w:rsidRPr="00D25BEF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auto"/>
        </w:rPr>
      </w:pPr>
    </w:p>
    <w:p w:rsidR="00D97839" w:rsidRPr="00D25BEF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color w:val="auto"/>
        </w:rPr>
      </w:pPr>
    </w:p>
    <w:p w:rsidR="00D97839" w:rsidRPr="00F3546A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color w:val="auto"/>
        </w:rPr>
      </w:pPr>
      <w:r w:rsidRPr="00F3546A">
        <w:rPr>
          <w:rFonts w:ascii="Times New Roman" w:hAnsi="Times New Roman"/>
          <w:b/>
          <w:i/>
          <w:color w:val="auto"/>
        </w:rPr>
        <w:t>Учебный план</w:t>
      </w:r>
      <w:proofErr w:type="gramStart"/>
      <w:r w:rsidRPr="00F3546A">
        <w:rPr>
          <w:rFonts w:ascii="Times New Roman" w:hAnsi="Times New Roman"/>
          <w:b/>
          <w:i/>
          <w:color w:val="auto"/>
        </w:rPr>
        <w:t>2</w:t>
      </w:r>
      <w:proofErr w:type="gramEnd"/>
      <w:r w:rsidRPr="00F3546A">
        <w:rPr>
          <w:rFonts w:ascii="Times New Roman" w:hAnsi="Times New Roman"/>
          <w:b/>
          <w:i/>
          <w:color w:val="auto"/>
        </w:rPr>
        <w:t xml:space="preserve"> года обучения</w:t>
      </w:r>
    </w:p>
    <w:p w:rsidR="00D97839" w:rsidRPr="00D25BEF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color w:val="auto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116"/>
        <w:gridCol w:w="1182"/>
        <w:gridCol w:w="1182"/>
        <w:gridCol w:w="1324"/>
        <w:gridCol w:w="1985"/>
      </w:tblGrid>
      <w:tr w:rsidR="00D97839" w:rsidRPr="00D25BEF" w:rsidTr="00CB3354">
        <w:tc>
          <w:tcPr>
            <w:tcW w:w="675" w:type="dxa"/>
            <w:vMerge w:val="restart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№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proofErr w:type="spellStart"/>
            <w:proofErr w:type="gramStart"/>
            <w:r w:rsidRPr="00D25BEF">
              <w:rPr>
                <w:color w:val="auto"/>
                <w:spacing w:val="0"/>
              </w:rPr>
              <w:t>п</w:t>
            </w:r>
            <w:proofErr w:type="spellEnd"/>
            <w:proofErr w:type="gramEnd"/>
            <w:r w:rsidRPr="00D25BEF">
              <w:rPr>
                <w:color w:val="auto"/>
                <w:spacing w:val="0"/>
              </w:rPr>
              <w:t>/</w:t>
            </w:r>
            <w:proofErr w:type="spellStart"/>
            <w:r w:rsidRPr="00D25BEF">
              <w:rPr>
                <w:color w:val="auto"/>
                <w:spacing w:val="0"/>
              </w:rPr>
              <w:t>п</w:t>
            </w:r>
            <w:proofErr w:type="spellEnd"/>
          </w:p>
        </w:tc>
        <w:tc>
          <w:tcPr>
            <w:tcW w:w="3116" w:type="dxa"/>
            <w:vMerge w:val="restart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 xml:space="preserve">Название раздела, темы </w:t>
            </w:r>
          </w:p>
        </w:tc>
        <w:tc>
          <w:tcPr>
            <w:tcW w:w="3688" w:type="dxa"/>
            <w:gridSpan w:val="3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Формы контроля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</w:tc>
      </w:tr>
      <w:tr w:rsidR="00D97839" w:rsidRPr="00D25BEF" w:rsidTr="00CB3354">
        <w:tc>
          <w:tcPr>
            <w:tcW w:w="675" w:type="dxa"/>
            <w:vMerge/>
            <w:vAlign w:val="center"/>
          </w:tcPr>
          <w:p w:rsidR="00D97839" w:rsidRPr="00D25BEF" w:rsidRDefault="00D97839" w:rsidP="00CB3354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D97839" w:rsidRPr="00D25BEF" w:rsidRDefault="00D97839" w:rsidP="00CB3354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Всего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Теория</w:t>
            </w:r>
          </w:p>
        </w:tc>
        <w:tc>
          <w:tcPr>
            <w:tcW w:w="132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Практика</w:t>
            </w:r>
          </w:p>
        </w:tc>
        <w:tc>
          <w:tcPr>
            <w:tcW w:w="1985" w:type="dxa"/>
            <w:vMerge/>
            <w:vAlign w:val="center"/>
          </w:tcPr>
          <w:p w:rsidR="00D97839" w:rsidRPr="00D25BEF" w:rsidRDefault="00D97839" w:rsidP="00CB3354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839" w:rsidRPr="00D25BEF" w:rsidTr="00CB3354">
        <w:tc>
          <w:tcPr>
            <w:tcW w:w="6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</w:t>
            </w:r>
          </w:p>
        </w:tc>
        <w:tc>
          <w:tcPr>
            <w:tcW w:w="3116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Народные промыслы России. Вводный тематический инструктаж.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1,5</w:t>
            </w:r>
          </w:p>
        </w:tc>
        <w:tc>
          <w:tcPr>
            <w:tcW w:w="132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0,5</w:t>
            </w:r>
          </w:p>
        </w:tc>
        <w:tc>
          <w:tcPr>
            <w:tcW w:w="1985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тест, диагностика</w:t>
            </w:r>
          </w:p>
        </w:tc>
      </w:tr>
      <w:tr w:rsidR="00D97839" w:rsidRPr="00D25BEF" w:rsidTr="00CB3354">
        <w:tc>
          <w:tcPr>
            <w:tcW w:w="6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</w:t>
            </w:r>
          </w:p>
        </w:tc>
        <w:tc>
          <w:tcPr>
            <w:tcW w:w="3116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Механические и декоративные свойства древесины.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1,5</w:t>
            </w:r>
          </w:p>
        </w:tc>
        <w:tc>
          <w:tcPr>
            <w:tcW w:w="132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0,5</w:t>
            </w:r>
          </w:p>
        </w:tc>
        <w:tc>
          <w:tcPr>
            <w:tcW w:w="1985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тест</w:t>
            </w:r>
          </w:p>
        </w:tc>
      </w:tr>
      <w:tr w:rsidR="00D97839" w:rsidRPr="00D25BEF" w:rsidTr="00CB3354">
        <w:tc>
          <w:tcPr>
            <w:tcW w:w="6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3</w:t>
            </w:r>
          </w:p>
        </w:tc>
        <w:tc>
          <w:tcPr>
            <w:tcW w:w="3116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Графическая подготовка. Технологическая карта.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4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</w:t>
            </w:r>
          </w:p>
        </w:tc>
        <w:tc>
          <w:tcPr>
            <w:tcW w:w="132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</w:t>
            </w:r>
          </w:p>
        </w:tc>
        <w:tc>
          <w:tcPr>
            <w:tcW w:w="1985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фронтальный опрос</w:t>
            </w:r>
          </w:p>
        </w:tc>
      </w:tr>
      <w:tr w:rsidR="00D97839" w:rsidRPr="00D25BEF" w:rsidTr="00CB3354">
        <w:tc>
          <w:tcPr>
            <w:tcW w:w="6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4</w:t>
            </w:r>
          </w:p>
        </w:tc>
        <w:tc>
          <w:tcPr>
            <w:tcW w:w="3116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</w:rPr>
            </w:pPr>
            <w:r w:rsidRPr="00D25BEF">
              <w:rPr>
                <w:color w:val="auto"/>
                <w:spacing w:val="0"/>
              </w:rPr>
              <w:t>Машиноведение.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</w:t>
            </w:r>
          </w:p>
        </w:tc>
        <w:tc>
          <w:tcPr>
            <w:tcW w:w="132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</w:t>
            </w:r>
          </w:p>
        </w:tc>
        <w:tc>
          <w:tcPr>
            <w:tcW w:w="1985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тест</w:t>
            </w:r>
          </w:p>
        </w:tc>
      </w:tr>
      <w:tr w:rsidR="00D97839" w:rsidRPr="00D25BEF" w:rsidTr="00CB3354">
        <w:tc>
          <w:tcPr>
            <w:tcW w:w="6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5</w:t>
            </w:r>
          </w:p>
        </w:tc>
        <w:tc>
          <w:tcPr>
            <w:tcW w:w="3116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Технология изготовления изделия.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16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</w:t>
            </w:r>
          </w:p>
        </w:tc>
        <w:tc>
          <w:tcPr>
            <w:tcW w:w="132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14</w:t>
            </w:r>
          </w:p>
        </w:tc>
        <w:tc>
          <w:tcPr>
            <w:tcW w:w="1985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контрольное выполнение</w:t>
            </w:r>
          </w:p>
        </w:tc>
      </w:tr>
      <w:tr w:rsidR="00D97839" w:rsidRPr="00D25BEF" w:rsidTr="00CB3354">
        <w:trPr>
          <w:trHeight w:val="344"/>
        </w:trPr>
        <w:tc>
          <w:tcPr>
            <w:tcW w:w="6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6</w:t>
            </w:r>
          </w:p>
        </w:tc>
        <w:tc>
          <w:tcPr>
            <w:tcW w:w="3116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Общие основы конструирования</w:t>
            </w:r>
          </w:p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- технического;</w:t>
            </w:r>
          </w:p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- художественного.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4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4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</w:t>
            </w:r>
          </w:p>
        </w:tc>
        <w:tc>
          <w:tcPr>
            <w:tcW w:w="132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</w:t>
            </w:r>
          </w:p>
        </w:tc>
        <w:tc>
          <w:tcPr>
            <w:tcW w:w="1985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фронтальный опрос</w:t>
            </w:r>
          </w:p>
        </w:tc>
      </w:tr>
      <w:tr w:rsidR="00D97839" w:rsidRPr="00D25BEF" w:rsidTr="00CB3354">
        <w:trPr>
          <w:trHeight w:val="344"/>
        </w:trPr>
        <w:tc>
          <w:tcPr>
            <w:tcW w:w="6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7</w:t>
            </w:r>
          </w:p>
        </w:tc>
        <w:tc>
          <w:tcPr>
            <w:tcW w:w="3116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Практическое конструирование.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16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</w:t>
            </w:r>
          </w:p>
        </w:tc>
        <w:tc>
          <w:tcPr>
            <w:tcW w:w="132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14</w:t>
            </w:r>
          </w:p>
        </w:tc>
        <w:tc>
          <w:tcPr>
            <w:tcW w:w="1985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 xml:space="preserve">диагностика </w:t>
            </w:r>
          </w:p>
        </w:tc>
      </w:tr>
      <w:tr w:rsidR="00D97839" w:rsidRPr="00D25BEF" w:rsidTr="00CB3354">
        <w:trPr>
          <w:trHeight w:val="344"/>
        </w:trPr>
        <w:tc>
          <w:tcPr>
            <w:tcW w:w="6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8</w:t>
            </w:r>
          </w:p>
        </w:tc>
        <w:tc>
          <w:tcPr>
            <w:tcW w:w="3116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Тематические экскурсии:</w:t>
            </w:r>
          </w:p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- музеи, выставки;</w:t>
            </w:r>
          </w:p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- занятие в Санкт-Петербургском колледже отраслевых технологий «Краснодеревец» (музей дипломных работ студентов).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8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8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</w:t>
            </w:r>
          </w:p>
        </w:tc>
        <w:tc>
          <w:tcPr>
            <w:tcW w:w="132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0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0</w:t>
            </w:r>
          </w:p>
        </w:tc>
        <w:tc>
          <w:tcPr>
            <w:tcW w:w="1985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фронтальный опрос</w:t>
            </w:r>
          </w:p>
        </w:tc>
      </w:tr>
      <w:tr w:rsidR="00D97839" w:rsidRPr="00D25BEF" w:rsidTr="00CB3354">
        <w:trPr>
          <w:trHeight w:val="344"/>
        </w:trPr>
        <w:tc>
          <w:tcPr>
            <w:tcW w:w="6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9</w:t>
            </w:r>
          </w:p>
        </w:tc>
        <w:tc>
          <w:tcPr>
            <w:tcW w:w="3116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Отделка изделия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4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</w:t>
            </w:r>
          </w:p>
        </w:tc>
        <w:tc>
          <w:tcPr>
            <w:tcW w:w="132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3</w:t>
            </w:r>
          </w:p>
        </w:tc>
        <w:tc>
          <w:tcPr>
            <w:tcW w:w="1985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тест</w:t>
            </w:r>
          </w:p>
        </w:tc>
      </w:tr>
      <w:tr w:rsidR="00D97839" w:rsidRPr="00D25BEF" w:rsidTr="00CB3354">
        <w:trPr>
          <w:trHeight w:val="344"/>
        </w:trPr>
        <w:tc>
          <w:tcPr>
            <w:tcW w:w="6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10</w:t>
            </w:r>
          </w:p>
        </w:tc>
        <w:tc>
          <w:tcPr>
            <w:tcW w:w="3116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Обработка изделия:</w:t>
            </w:r>
          </w:p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- геометрическая резьба;</w:t>
            </w:r>
          </w:p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- художественное выжигание (повторение);</w:t>
            </w:r>
          </w:p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- маркетри;</w:t>
            </w:r>
          </w:p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- знакомство с токарной обработкой.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8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4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8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4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</w:t>
            </w:r>
          </w:p>
        </w:tc>
        <w:tc>
          <w:tcPr>
            <w:tcW w:w="132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7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3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7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</w:t>
            </w:r>
          </w:p>
        </w:tc>
        <w:tc>
          <w:tcPr>
            <w:tcW w:w="1985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контрольное выполнение изделия по выбранной обработке</w:t>
            </w:r>
          </w:p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</w:p>
        </w:tc>
      </w:tr>
      <w:tr w:rsidR="00D97839" w:rsidRPr="00D25BEF" w:rsidTr="00CB3354">
        <w:tc>
          <w:tcPr>
            <w:tcW w:w="6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11</w:t>
            </w:r>
          </w:p>
        </w:tc>
        <w:tc>
          <w:tcPr>
            <w:tcW w:w="3116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Коллективная работа.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30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</w:t>
            </w:r>
          </w:p>
        </w:tc>
        <w:tc>
          <w:tcPr>
            <w:tcW w:w="132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28</w:t>
            </w:r>
          </w:p>
        </w:tc>
        <w:tc>
          <w:tcPr>
            <w:tcW w:w="1985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фестивали и выставки детского творчества</w:t>
            </w:r>
          </w:p>
        </w:tc>
      </w:tr>
      <w:tr w:rsidR="00D97839" w:rsidRPr="00D25BEF" w:rsidTr="00CB3354">
        <w:tc>
          <w:tcPr>
            <w:tcW w:w="6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12</w:t>
            </w:r>
          </w:p>
        </w:tc>
        <w:tc>
          <w:tcPr>
            <w:tcW w:w="3116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Индивидуальная работа над проектом изделия.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24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4</w:t>
            </w:r>
          </w:p>
        </w:tc>
        <w:tc>
          <w:tcPr>
            <w:tcW w:w="132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20</w:t>
            </w:r>
          </w:p>
        </w:tc>
        <w:tc>
          <w:tcPr>
            <w:tcW w:w="1985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фестивали и выставки детского творчества</w:t>
            </w:r>
          </w:p>
        </w:tc>
      </w:tr>
      <w:tr w:rsidR="00D97839" w:rsidRPr="00D25BEF" w:rsidTr="00CB3354">
        <w:tc>
          <w:tcPr>
            <w:tcW w:w="6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lastRenderedPageBreak/>
              <w:t>13</w:t>
            </w:r>
          </w:p>
        </w:tc>
        <w:tc>
          <w:tcPr>
            <w:tcW w:w="3116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Анализ проектной деятельности в течение года.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</w:t>
            </w:r>
          </w:p>
        </w:tc>
        <w:tc>
          <w:tcPr>
            <w:tcW w:w="132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0</w:t>
            </w:r>
          </w:p>
        </w:tc>
        <w:tc>
          <w:tcPr>
            <w:tcW w:w="1985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 xml:space="preserve">выставка, анкетирование, диагностика </w:t>
            </w:r>
          </w:p>
        </w:tc>
      </w:tr>
      <w:tr w:rsidR="00D97839" w:rsidRPr="00D25BEF" w:rsidTr="00CB3354">
        <w:tc>
          <w:tcPr>
            <w:tcW w:w="675" w:type="dxa"/>
          </w:tcPr>
          <w:p w:rsidR="00D97839" w:rsidRPr="00D25BEF" w:rsidRDefault="00D97839" w:rsidP="00CB3354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D97839" w:rsidRPr="00D25BEF" w:rsidRDefault="00D97839" w:rsidP="00CB3354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5BE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год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144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38</w:t>
            </w:r>
          </w:p>
        </w:tc>
        <w:tc>
          <w:tcPr>
            <w:tcW w:w="132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106</w:t>
            </w:r>
          </w:p>
        </w:tc>
        <w:tc>
          <w:tcPr>
            <w:tcW w:w="1985" w:type="dxa"/>
          </w:tcPr>
          <w:p w:rsidR="00D97839" w:rsidRPr="00D25BEF" w:rsidRDefault="00D97839" w:rsidP="00CB3354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7839" w:rsidRPr="00D25BEF" w:rsidRDefault="00D97839" w:rsidP="00D97839">
      <w:pPr>
        <w:pStyle w:val="a3"/>
        <w:spacing w:after="0" w:line="240" w:lineRule="auto"/>
        <w:ind w:left="0"/>
        <w:rPr>
          <w:rFonts w:ascii="Times New Roman" w:hAnsi="Times New Roman"/>
          <w:b/>
          <w:i/>
          <w:color w:val="auto"/>
        </w:rPr>
      </w:pPr>
    </w:p>
    <w:p w:rsidR="00D97839" w:rsidRPr="00D25BEF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color w:val="auto"/>
        </w:rPr>
      </w:pPr>
    </w:p>
    <w:p w:rsidR="00D97839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color w:val="auto"/>
        </w:rPr>
      </w:pPr>
      <w:r w:rsidRPr="00D25BEF">
        <w:rPr>
          <w:rFonts w:ascii="Times New Roman" w:hAnsi="Times New Roman"/>
          <w:b/>
          <w:i/>
          <w:color w:val="auto"/>
        </w:rPr>
        <w:t>Учебный план 3 года обучения</w:t>
      </w:r>
    </w:p>
    <w:p w:rsidR="00D97839" w:rsidRPr="00D25BEF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color w:val="auto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116"/>
        <w:gridCol w:w="1182"/>
        <w:gridCol w:w="1182"/>
        <w:gridCol w:w="1324"/>
        <w:gridCol w:w="1985"/>
      </w:tblGrid>
      <w:tr w:rsidR="00D97839" w:rsidRPr="00D25BEF" w:rsidTr="00CB3354">
        <w:tc>
          <w:tcPr>
            <w:tcW w:w="675" w:type="dxa"/>
            <w:vMerge w:val="restart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№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proofErr w:type="spellStart"/>
            <w:proofErr w:type="gramStart"/>
            <w:r w:rsidRPr="00D25BEF">
              <w:rPr>
                <w:color w:val="auto"/>
                <w:spacing w:val="0"/>
              </w:rPr>
              <w:t>п</w:t>
            </w:r>
            <w:proofErr w:type="spellEnd"/>
            <w:proofErr w:type="gramEnd"/>
            <w:r w:rsidRPr="00D25BEF">
              <w:rPr>
                <w:color w:val="auto"/>
                <w:spacing w:val="0"/>
              </w:rPr>
              <w:t>/</w:t>
            </w:r>
            <w:proofErr w:type="spellStart"/>
            <w:r w:rsidRPr="00D25BEF">
              <w:rPr>
                <w:color w:val="auto"/>
                <w:spacing w:val="0"/>
              </w:rPr>
              <w:t>п</w:t>
            </w:r>
            <w:proofErr w:type="spellEnd"/>
          </w:p>
        </w:tc>
        <w:tc>
          <w:tcPr>
            <w:tcW w:w="3116" w:type="dxa"/>
            <w:vMerge w:val="restart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</w:rPr>
            </w:pPr>
            <w:r w:rsidRPr="00D25BEF">
              <w:rPr>
                <w:color w:val="auto"/>
                <w:spacing w:val="0"/>
              </w:rPr>
              <w:t>Название раздела, темы</w:t>
            </w:r>
          </w:p>
        </w:tc>
        <w:tc>
          <w:tcPr>
            <w:tcW w:w="3688" w:type="dxa"/>
            <w:gridSpan w:val="3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Формы контроля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</w:tc>
      </w:tr>
      <w:tr w:rsidR="00D97839" w:rsidRPr="00D25BEF" w:rsidTr="00CB3354">
        <w:tc>
          <w:tcPr>
            <w:tcW w:w="675" w:type="dxa"/>
            <w:vMerge/>
            <w:vAlign w:val="center"/>
          </w:tcPr>
          <w:p w:rsidR="00D97839" w:rsidRPr="00D25BEF" w:rsidRDefault="00D97839" w:rsidP="00CB3354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D97839" w:rsidRPr="00D25BEF" w:rsidRDefault="00D97839" w:rsidP="00CB3354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Всего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Теория</w:t>
            </w:r>
          </w:p>
        </w:tc>
        <w:tc>
          <w:tcPr>
            <w:tcW w:w="132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Практика</w:t>
            </w:r>
          </w:p>
        </w:tc>
        <w:tc>
          <w:tcPr>
            <w:tcW w:w="1985" w:type="dxa"/>
            <w:vMerge/>
            <w:vAlign w:val="center"/>
          </w:tcPr>
          <w:p w:rsidR="00D97839" w:rsidRPr="00D25BEF" w:rsidRDefault="00D97839" w:rsidP="00CB3354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839" w:rsidRPr="00D25BEF" w:rsidTr="00CB3354">
        <w:tc>
          <w:tcPr>
            <w:tcW w:w="6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</w:t>
            </w:r>
          </w:p>
        </w:tc>
        <w:tc>
          <w:tcPr>
            <w:tcW w:w="3116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Проектная деятельность при конструировании и моделировании из древесины. Вводный тематический инструктаж.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3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</w:t>
            </w:r>
          </w:p>
        </w:tc>
        <w:tc>
          <w:tcPr>
            <w:tcW w:w="132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</w:t>
            </w:r>
          </w:p>
        </w:tc>
        <w:tc>
          <w:tcPr>
            <w:tcW w:w="1985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тест, диагностика</w:t>
            </w:r>
          </w:p>
        </w:tc>
      </w:tr>
      <w:tr w:rsidR="00D97839" w:rsidRPr="00D25BEF" w:rsidTr="00CB3354">
        <w:tc>
          <w:tcPr>
            <w:tcW w:w="6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</w:t>
            </w:r>
          </w:p>
        </w:tc>
        <w:tc>
          <w:tcPr>
            <w:tcW w:w="3116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Механические и декоративные свойства древесины.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3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</w:t>
            </w:r>
          </w:p>
        </w:tc>
        <w:tc>
          <w:tcPr>
            <w:tcW w:w="132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</w:t>
            </w:r>
          </w:p>
        </w:tc>
        <w:tc>
          <w:tcPr>
            <w:tcW w:w="1985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тест</w:t>
            </w:r>
          </w:p>
        </w:tc>
      </w:tr>
      <w:tr w:rsidR="00D97839" w:rsidRPr="00D25BEF" w:rsidTr="00CB3354">
        <w:tc>
          <w:tcPr>
            <w:tcW w:w="6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3</w:t>
            </w:r>
          </w:p>
        </w:tc>
        <w:tc>
          <w:tcPr>
            <w:tcW w:w="3116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Графическая грамота. Составление технологической карты.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6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</w:t>
            </w:r>
          </w:p>
        </w:tc>
        <w:tc>
          <w:tcPr>
            <w:tcW w:w="132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4</w:t>
            </w:r>
          </w:p>
        </w:tc>
        <w:tc>
          <w:tcPr>
            <w:tcW w:w="1985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фронтальный опрос</w:t>
            </w:r>
          </w:p>
        </w:tc>
      </w:tr>
      <w:tr w:rsidR="00D97839" w:rsidRPr="00D25BEF" w:rsidTr="00CB3354">
        <w:tc>
          <w:tcPr>
            <w:tcW w:w="6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4</w:t>
            </w:r>
          </w:p>
        </w:tc>
        <w:tc>
          <w:tcPr>
            <w:tcW w:w="3116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Машиноведение (ленточнопильный станок, токарный станок).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6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</w:t>
            </w:r>
          </w:p>
        </w:tc>
        <w:tc>
          <w:tcPr>
            <w:tcW w:w="132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4</w:t>
            </w:r>
          </w:p>
        </w:tc>
        <w:tc>
          <w:tcPr>
            <w:tcW w:w="1985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 xml:space="preserve">тест </w:t>
            </w:r>
          </w:p>
        </w:tc>
      </w:tr>
      <w:tr w:rsidR="00D97839" w:rsidRPr="00D25BEF" w:rsidTr="00CB3354">
        <w:tc>
          <w:tcPr>
            <w:tcW w:w="6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5</w:t>
            </w:r>
          </w:p>
        </w:tc>
        <w:tc>
          <w:tcPr>
            <w:tcW w:w="3116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Общие основы конструирования</w:t>
            </w:r>
          </w:p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- технического;</w:t>
            </w:r>
          </w:p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- художественного.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3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3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</w:t>
            </w:r>
          </w:p>
        </w:tc>
        <w:tc>
          <w:tcPr>
            <w:tcW w:w="132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</w:t>
            </w:r>
          </w:p>
        </w:tc>
        <w:tc>
          <w:tcPr>
            <w:tcW w:w="1985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фронтальный опрос</w:t>
            </w:r>
          </w:p>
        </w:tc>
      </w:tr>
      <w:tr w:rsidR="00D97839" w:rsidRPr="00D25BEF" w:rsidTr="00CB3354">
        <w:trPr>
          <w:trHeight w:val="344"/>
        </w:trPr>
        <w:tc>
          <w:tcPr>
            <w:tcW w:w="6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6</w:t>
            </w:r>
          </w:p>
        </w:tc>
        <w:tc>
          <w:tcPr>
            <w:tcW w:w="3116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Конструирование. Изготовление механической игрушки.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12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</w:t>
            </w:r>
          </w:p>
        </w:tc>
        <w:tc>
          <w:tcPr>
            <w:tcW w:w="132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11</w:t>
            </w:r>
          </w:p>
        </w:tc>
        <w:tc>
          <w:tcPr>
            <w:tcW w:w="1985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контрольное выполнение,</w:t>
            </w:r>
          </w:p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 xml:space="preserve">диагностика </w:t>
            </w:r>
          </w:p>
        </w:tc>
      </w:tr>
      <w:tr w:rsidR="00D97839" w:rsidRPr="00D25BEF" w:rsidTr="00CB3354">
        <w:trPr>
          <w:trHeight w:val="344"/>
        </w:trPr>
        <w:tc>
          <w:tcPr>
            <w:tcW w:w="6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7</w:t>
            </w:r>
          </w:p>
        </w:tc>
        <w:tc>
          <w:tcPr>
            <w:tcW w:w="3116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Технология изготовления изделия на токарном станке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24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9</w:t>
            </w:r>
          </w:p>
        </w:tc>
        <w:tc>
          <w:tcPr>
            <w:tcW w:w="132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15</w:t>
            </w:r>
          </w:p>
        </w:tc>
        <w:tc>
          <w:tcPr>
            <w:tcW w:w="1985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 xml:space="preserve">тест </w:t>
            </w:r>
          </w:p>
        </w:tc>
      </w:tr>
      <w:tr w:rsidR="00D97839" w:rsidRPr="00D25BEF" w:rsidTr="00CB3354">
        <w:trPr>
          <w:trHeight w:val="344"/>
        </w:trPr>
        <w:tc>
          <w:tcPr>
            <w:tcW w:w="6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8</w:t>
            </w:r>
          </w:p>
        </w:tc>
        <w:tc>
          <w:tcPr>
            <w:tcW w:w="3116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Тематические экскурсии</w:t>
            </w:r>
          </w:p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- музеи, выставки;</w:t>
            </w:r>
          </w:p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- занятие в Санкт-Петербургском колледже отраслевых технологий «Краснодеревец» (посещение мастерских).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12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3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12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3</w:t>
            </w:r>
          </w:p>
        </w:tc>
        <w:tc>
          <w:tcPr>
            <w:tcW w:w="132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0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0</w:t>
            </w:r>
          </w:p>
        </w:tc>
        <w:tc>
          <w:tcPr>
            <w:tcW w:w="1985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 xml:space="preserve">фронтальный опрос </w:t>
            </w:r>
          </w:p>
        </w:tc>
      </w:tr>
      <w:tr w:rsidR="00D97839" w:rsidRPr="00D25BEF" w:rsidTr="00CB3354">
        <w:trPr>
          <w:trHeight w:val="344"/>
        </w:trPr>
        <w:tc>
          <w:tcPr>
            <w:tcW w:w="6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9</w:t>
            </w:r>
          </w:p>
        </w:tc>
        <w:tc>
          <w:tcPr>
            <w:tcW w:w="3116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Отделка изделия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3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</w:t>
            </w:r>
          </w:p>
        </w:tc>
        <w:tc>
          <w:tcPr>
            <w:tcW w:w="132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</w:t>
            </w:r>
          </w:p>
        </w:tc>
        <w:tc>
          <w:tcPr>
            <w:tcW w:w="1985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тест</w:t>
            </w:r>
          </w:p>
        </w:tc>
      </w:tr>
      <w:tr w:rsidR="00D97839" w:rsidRPr="00D25BEF" w:rsidTr="00CB3354">
        <w:trPr>
          <w:trHeight w:val="344"/>
        </w:trPr>
        <w:tc>
          <w:tcPr>
            <w:tcW w:w="6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10</w:t>
            </w:r>
          </w:p>
        </w:tc>
        <w:tc>
          <w:tcPr>
            <w:tcW w:w="3116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Обработка изделия:</w:t>
            </w:r>
          </w:p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- плоскорельефная резьба;</w:t>
            </w:r>
          </w:p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 xml:space="preserve">- прорезная резьба; </w:t>
            </w:r>
          </w:p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- рельефная резьба;</w:t>
            </w:r>
          </w:p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- скульптурная резьба;</w:t>
            </w:r>
          </w:p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- деревянная мозаика;</w:t>
            </w:r>
          </w:p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- на токарном станке.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9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9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15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9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9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9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3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</w:t>
            </w:r>
          </w:p>
        </w:tc>
        <w:tc>
          <w:tcPr>
            <w:tcW w:w="132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8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8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12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8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7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8</w:t>
            </w:r>
          </w:p>
        </w:tc>
        <w:tc>
          <w:tcPr>
            <w:tcW w:w="1985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контрольное выполнение изделия по выбранной обработке</w:t>
            </w:r>
          </w:p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</w:p>
        </w:tc>
      </w:tr>
      <w:tr w:rsidR="00D97839" w:rsidRPr="00D25BEF" w:rsidTr="00CB3354">
        <w:tc>
          <w:tcPr>
            <w:tcW w:w="6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11</w:t>
            </w:r>
          </w:p>
        </w:tc>
        <w:tc>
          <w:tcPr>
            <w:tcW w:w="3116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Коллективная проектная работа. Участие в городских выставках.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45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9</w:t>
            </w:r>
          </w:p>
        </w:tc>
        <w:tc>
          <w:tcPr>
            <w:tcW w:w="132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36</w:t>
            </w:r>
          </w:p>
        </w:tc>
        <w:tc>
          <w:tcPr>
            <w:tcW w:w="1985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выставки детского творчества</w:t>
            </w:r>
          </w:p>
        </w:tc>
      </w:tr>
      <w:tr w:rsidR="00D97839" w:rsidRPr="00D25BEF" w:rsidTr="00CB3354">
        <w:tc>
          <w:tcPr>
            <w:tcW w:w="6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lastRenderedPageBreak/>
              <w:t>12</w:t>
            </w:r>
          </w:p>
        </w:tc>
        <w:tc>
          <w:tcPr>
            <w:tcW w:w="3116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Индивидуальная проектная работа.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30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9</w:t>
            </w:r>
          </w:p>
        </w:tc>
        <w:tc>
          <w:tcPr>
            <w:tcW w:w="132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21</w:t>
            </w:r>
          </w:p>
        </w:tc>
        <w:tc>
          <w:tcPr>
            <w:tcW w:w="1985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выставки детского творчества</w:t>
            </w:r>
          </w:p>
        </w:tc>
      </w:tr>
      <w:tr w:rsidR="00D97839" w:rsidRPr="00D25BEF" w:rsidTr="00CB3354">
        <w:tc>
          <w:tcPr>
            <w:tcW w:w="675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13</w:t>
            </w:r>
          </w:p>
        </w:tc>
        <w:tc>
          <w:tcPr>
            <w:tcW w:w="3116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Обсуждение перспектив конструирования и моделирования из древесины.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3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3</w:t>
            </w:r>
          </w:p>
        </w:tc>
        <w:tc>
          <w:tcPr>
            <w:tcW w:w="132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0</w:t>
            </w:r>
          </w:p>
        </w:tc>
        <w:tc>
          <w:tcPr>
            <w:tcW w:w="1985" w:type="dxa"/>
          </w:tcPr>
          <w:p w:rsidR="00D97839" w:rsidRPr="00D25BEF" w:rsidRDefault="00D97839" w:rsidP="00CB3354">
            <w:pPr>
              <w:pStyle w:val="Default"/>
              <w:ind w:firstLine="0"/>
              <w:jc w:val="left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 xml:space="preserve">выставка, анкетирование, диагностика </w:t>
            </w:r>
          </w:p>
        </w:tc>
      </w:tr>
      <w:tr w:rsidR="00D97839" w:rsidRPr="00D25BEF" w:rsidTr="00CB3354">
        <w:tc>
          <w:tcPr>
            <w:tcW w:w="675" w:type="dxa"/>
          </w:tcPr>
          <w:p w:rsidR="00D97839" w:rsidRPr="00D25BEF" w:rsidRDefault="00D97839" w:rsidP="00CB3354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D97839" w:rsidRPr="00D25BEF" w:rsidRDefault="00D97839" w:rsidP="00CB3354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5BE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год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216</w:t>
            </w:r>
          </w:p>
        </w:tc>
        <w:tc>
          <w:tcPr>
            <w:tcW w:w="1182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66</w:t>
            </w:r>
          </w:p>
        </w:tc>
        <w:tc>
          <w:tcPr>
            <w:tcW w:w="1324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150</w:t>
            </w:r>
          </w:p>
        </w:tc>
        <w:tc>
          <w:tcPr>
            <w:tcW w:w="1985" w:type="dxa"/>
          </w:tcPr>
          <w:p w:rsidR="00D97839" w:rsidRPr="00D25BEF" w:rsidRDefault="00D97839" w:rsidP="00CB3354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7839" w:rsidRPr="00D25BEF" w:rsidRDefault="00D97839" w:rsidP="00D97839">
      <w:pPr>
        <w:pStyle w:val="a3"/>
        <w:spacing w:after="0" w:line="240" w:lineRule="auto"/>
        <w:ind w:left="0"/>
        <w:rPr>
          <w:rFonts w:ascii="Times New Roman" w:hAnsi="Times New Roman"/>
          <w:b/>
          <w:color w:val="auto"/>
        </w:rPr>
      </w:pPr>
    </w:p>
    <w:p w:rsidR="00D97839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auto"/>
        </w:rPr>
      </w:pPr>
      <w:r w:rsidRPr="00D25BEF">
        <w:rPr>
          <w:rFonts w:ascii="Times New Roman" w:hAnsi="Times New Roman"/>
          <w:b/>
          <w:color w:val="auto"/>
        </w:rPr>
        <w:t>Сводный учебный план</w:t>
      </w:r>
    </w:p>
    <w:p w:rsidR="00D97839" w:rsidRPr="00D25BEF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aut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031"/>
        <w:gridCol w:w="1466"/>
        <w:gridCol w:w="1466"/>
        <w:gridCol w:w="1466"/>
        <w:gridCol w:w="1360"/>
      </w:tblGrid>
      <w:tr w:rsidR="00D97839" w:rsidRPr="00D25BEF" w:rsidTr="00CB3354">
        <w:trPr>
          <w:trHeight w:val="300"/>
        </w:trPr>
        <w:tc>
          <w:tcPr>
            <w:tcW w:w="709" w:type="dxa"/>
            <w:vMerge w:val="restart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 xml:space="preserve">№ </w:t>
            </w:r>
            <w:proofErr w:type="spellStart"/>
            <w:proofErr w:type="gramStart"/>
            <w:r w:rsidRPr="00D25BEF">
              <w:rPr>
                <w:color w:val="auto"/>
                <w:spacing w:val="0"/>
              </w:rPr>
              <w:t>п</w:t>
            </w:r>
            <w:proofErr w:type="spellEnd"/>
            <w:proofErr w:type="gramEnd"/>
            <w:r w:rsidRPr="00D25BEF">
              <w:rPr>
                <w:color w:val="auto"/>
                <w:spacing w:val="0"/>
              </w:rPr>
              <w:t>/</w:t>
            </w:r>
            <w:proofErr w:type="spellStart"/>
            <w:r w:rsidRPr="00D25BEF">
              <w:rPr>
                <w:color w:val="auto"/>
                <w:spacing w:val="0"/>
              </w:rPr>
              <w:t>п</w:t>
            </w:r>
            <w:proofErr w:type="spellEnd"/>
          </w:p>
        </w:tc>
        <w:tc>
          <w:tcPr>
            <w:tcW w:w="3031" w:type="dxa"/>
            <w:vMerge w:val="restart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Название программы</w:t>
            </w:r>
          </w:p>
        </w:tc>
        <w:tc>
          <w:tcPr>
            <w:tcW w:w="4398" w:type="dxa"/>
            <w:gridSpan w:val="3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Года обучения</w:t>
            </w:r>
          </w:p>
        </w:tc>
        <w:tc>
          <w:tcPr>
            <w:tcW w:w="1360" w:type="dxa"/>
            <w:vMerge w:val="restart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Всего часов</w:t>
            </w:r>
          </w:p>
        </w:tc>
      </w:tr>
      <w:tr w:rsidR="00D97839" w:rsidRPr="00D25BEF" w:rsidTr="00CB3354">
        <w:trPr>
          <w:trHeight w:val="300"/>
        </w:trPr>
        <w:tc>
          <w:tcPr>
            <w:tcW w:w="709" w:type="dxa"/>
            <w:vMerge/>
          </w:tcPr>
          <w:p w:rsidR="00D97839" w:rsidRPr="00D25BEF" w:rsidRDefault="00D97839" w:rsidP="00CB3354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31" w:type="dxa"/>
            <w:vMerge/>
          </w:tcPr>
          <w:p w:rsidR="00D97839" w:rsidRPr="00D25BEF" w:rsidRDefault="00D97839" w:rsidP="00CB3354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66" w:type="dxa"/>
          </w:tcPr>
          <w:p w:rsidR="00D97839" w:rsidRPr="00D25BEF" w:rsidRDefault="00D97839" w:rsidP="00CB3354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  <w:r w:rsidRPr="00D25BEF">
              <w:rPr>
                <w:rFonts w:ascii="Times New Roman" w:hAnsi="Times New Roman"/>
                <w:color w:val="auto"/>
              </w:rPr>
              <w:t>1-й</w:t>
            </w:r>
          </w:p>
        </w:tc>
        <w:tc>
          <w:tcPr>
            <w:tcW w:w="1466" w:type="dxa"/>
          </w:tcPr>
          <w:p w:rsidR="00D97839" w:rsidRPr="00D25BEF" w:rsidRDefault="00D97839" w:rsidP="00CB3354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  <w:r w:rsidRPr="00D25BEF">
              <w:rPr>
                <w:rFonts w:ascii="Times New Roman" w:hAnsi="Times New Roman"/>
                <w:color w:val="auto"/>
              </w:rPr>
              <w:t>2-й</w:t>
            </w:r>
          </w:p>
        </w:tc>
        <w:tc>
          <w:tcPr>
            <w:tcW w:w="1466" w:type="dxa"/>
          </w:tcPr>
          <w:p w:rsidR="00D97839" w:rsidRPr="00D25BEF" w:rsidRDefault="00D97839" w:rsidP="00CB3354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  <w:r w:rsidRPr="00D25BEF">
              <w:rPr>
                <w:rFonts w:ascii="Times New Roman" w:hAnsi="Times New Roman"/>
                <w:color w:val="auto"/>
              </w:rPr>
              <w:t>3-й</w:t>
            </w:r>
          </w:p>
        </w:tc>
        <w:tc>
          <w:tcPr>
            <w:tcW w:w="1360" w:type="dxa"/>
            <w:vMerge/>
          </w:tcPr>
          <w:p w:rsidR="00D97839" w:rsidRPr="00D25BEF" w:rsidRDefault="00D97839" w:rsidP="00CB3354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D97839" w:rsidRPr="00D25BEF" w:rsidTr="00CB3354">
        <w:tc>
          <w:tcPr>
            <w:tcW w:w="709" w:type="dxa"/>
          </w:tcPr>
          <w:p w:rsidR="00D97839" w:rsidRPr="00D25BEF" w:rsidRDefault="00D97839" w:rsidP="00CB3354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  <w:r w:rsidRPr="00D25BEF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3031" w:type="dxa"/>
          </w:tcPr>
          <w:p w:rsidR="00D97839" w:rsidRPr="00D25BEF" w:rsidRDefault="00D97839" w:rsidP="00CB3354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  <w:r w:rsidRPr="00D25BEF">
              <w:rPr>
                <w:rFonts w:ascii="Times New Roman" w:hAnsi="Times New Roman"/>
                <w:color w:val="auto"/>
              </w:rPr>
              <w:t>«Сказка дерева»</w:t>
            </w:r>
          </w:p>
        </w:tc>
        <w:tc>
          <w:tcPr>
            <w:tcW w:w="1466" w:type="dxa"/>
          </w:tcPr>
          <w:p w:rsidR="00D97839" w:rsidRPr="00D25BEF" w:rsidRDefault="00D97839" w:rsidP="00CB3354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  <w:r w:rsidRPr="00D25BEF">
              <w:rPr>
                <w:rFonts w:ascii="Times New Roman" w:hAnsi="Times New Roman"/>
                <w:color w:val="auto"/>
              </w:rPr>
              <w:t>144</w:t>
            </w:r>
          </w:p>
        </w:tc>
        <w:tc>
          <w:tcPr>
            <w:tcW w:w="1466" w:type="dxa"/>
          </w:tcPr>
          <w:p w:rsidR="00D97839" w:rsidRPr="00D25BEF" w:rsidRDefault="00D97839" w:rsidP="00CB3354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  <w:r w:rsidRPr="00D25BEF">
              <w:rPr>
                <w:rFonts w:ascii="Times New Roman" w:hAnsi="Times New Roman"/>
                <w:color w:val="auto"/>
              </w:rPr>
              <w:t>144</w:t>
            </w:r>
          </w:p>
        </w:tc>
        <w:tc>
          <w:tcPr>
            <w:tcW w:w="1466" w:type="dxa"/>
          </w:tcPr>
          <w:p w:rsidR="00D97839" w:rsidRPr="00D25BEF" w:rsidRDefault="00D97839" w:rsidP="00CB3354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  <w:r w:rsidRPr="00D25BEF">
              <w:rPr>
                <w:rFonts w:ascii="Times New Roman" w:hAnsi="Times New Roman"/>
                <w:color w:val="auto"/>
              </w:rPr>
              <w:t>216</w:t>
            </w:r>
          </w:p>
        </w:tc>
        <w:tc>
          <w:tcPr>
            <w:tcW w:w="1360" w:type="dxa"/>
          </w:tcPr>
          <w:p w:rsidR="00D97839" w:rsidRPr="00D25BEF" w:rsidRDefault="00D97839" w:rsidP="00CB3354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  <w:r w:rsidRPr="00D25BEF">
              <w:rPr>
                <w:rFonts w:ascii="Times New Roman" w:hAnsi="Times New Roman"/>
                <w:color w:val="auto"/>
              </w:rPr>
              <w:t>504</w:t>
            </w:r>
          </w:p>
        </w:tc>
      </w:tr>
      <w:tr w:rsidR="00D97839" w:rsidRPr="00D25BEF" w:rsidTr="00CB3354">
        <w:tc>
          <w:tcPr>
            <w:tcW w:w="709" w:type="dxa"/>
          </w:tcPr>
          <w:p w:rsidR="00D97839" w:rsidRPr="00D25BEF" w:rsidRDefault="00D97839" w:rsidP="00CB3354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31" w:type="dxa"/>
          </w:tcPr>
          <w:p w:rsidR="00D97839" w:rsidRPr="00D25BEF" w:rsidRDefault="00D97839" w:rsidP="00CB3354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  <w:r w:rsidRPr="00D25BEF">
              <w:rPr>
                <w:rFonts w:ascii="Times New Roman" w:hAnsi="Times New Roman"/>
                <w:color w:val="auto"/>
              </w:rPr>
              <w:t>ИТОГО:</w:t>
            </w:r>
          </w:p>
        </w:tc>
        <w:tc>
          <w:tcPr>
            <w:tcW w:w="1466" w:type="dxa"/>
          </w:tcPr>
          <w:p w:rsidR="00D97839" w:rsidRPr="00D25BEF" w:rsidRDefault="00D97839" w:rsidP="00CB3354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  <w:r w:rsidRPr="00D25BEF">
              <w:rPr>
                <w:rFonts w:ascii="Times New Roman" w:hAnsi="Times New Roman"/>
                <w:color w:val="auto"/>
              </w:rPr>
              <w:t>144</w:t>
            </w:r>
          </w:p>
        </w:tc>
        <w:tc>
          <w:tcPr>
            <w:tcW w:w="1466" w:type="dxa"/>
          </w:tcPr>
          <w:p w:rsidR="00D97839" w:rsidRPr="00D25BEF" w:rsidRDefault="00D97839" w:rsidP="00CB3354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  <w:r w:rsidRPr="00D25BEF">
              <w:rPr>
                <w:rFonts w:ascii="Times New Roman" w:hAnsi="Times New Roman"/>
                <w:color w:val="auto"/>
              </w:rPr>
              <w:t>144</w:t>
            </w:r>
          </w:p>
        </w:tc>
        <w:tc>
          <w:tcPr>
            <w:tcW w:w="1466" w:type="dxa"/>
          </w:tcPr>
          <w:p w:rsidR="00D97839" w:rsidRPr="00D25BEF" w:rsidRDefault="00D97839" w:rsidP="00CB3354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  <w:r w:rsidRPr="00D25BEF">
              <w:rPr>
                <w:rFonts w:ascii="Times New Roman" w:hAnsi="Times New Roman"/>
                <w:color w:val="auto"/>
              </w:rPr>
              <w:t>216</w:t>
            </w:r>
          </w:p>
        </w:tc>
        <w:tc>
          <w:tcPr>
            <w:tcW w:w="1360" w:type="dxa"/>
          </w:tcPr>
          <w:p w:rsidR="00D97839" w:rsidRPr="00D25BEF" w:rsidRDefault="00D97839" w:rsidP="00CB3354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  <w:r w:rsidRPr="00D25BEF">
              <w:rPr>
                <w:rFonts w:ascii="Times New Roman" w:hAnsi="Times New Roman"/>
                <w:color w:val="auto"/>
              </w:rPr>
              <w:t>504</w:t>
            </w:r>
          </w:p>
        </w:tc>
      </w:tr>
    </w:tbl>
    <w:p w:rsidR="00D97839" w:rsidRPr="00D25BEF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auto"/>
        </w:rPr>
      </w:pPr>
    </w:p>
    <w:p w:rsidR="00D97839" w:rsidRPr="00D25BEF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auto"/>
        </w:rPr>
      </w:pPr>
    </w:p>
    <w:p w:rsidR="00D97839" w:rsidRPr="00D25BEF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auto"/>
        </w:rPr>
      </w:pPr>
    </w:p>
    <w:p w:rsidR="00D97839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auto"/>
        </w:rPr>
      </w:pPr>
    </w:p>
    <w:p w:rsidR="00D97839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auto"/>
        </w:rPr>
      </w:pPr>
    </w:p>
    <w:p w:rsidR="00D97839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auto"/>
        </w:rPr>
      </w:pPr>
    </w:p>
    <w:p w:rsidR="00D97839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auto"/>
        </w:rPr>
      </w:pPr>
    </w:p>
    <w:p w:rsidR="00D97839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auto"/>
        </w:rPr>
      </w:pPr>
    </w:p>
    <w:p w:rsidR="00D97839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auto"/>
        </w:rPr>
      </w:pPr>
    </w:p>
    <w:p w:rsidR="00D97839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auto"/>
        </w:rPr>
      </w:pPr>
    </w:p>
    <w:p w:rsidR="00D97839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auto"/>
        </w:rPr>
      </w:pPr>
    </w:p>
    <w:p w:rsidR="00D97839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auto"/>
        </w:rPr>
      </w:pPr>
    </w:p>
    <w:p w:rsidR="00D97839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auto"/>
        </w:rPr>
      </w:pPr>
    </w:p>
    <w:p w:rsidR="00D97839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auto"/>
        </w:rPr>
      </w:pPr>
    </w:p>
    <w:p w:rsidR="00D97839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auto"/>
        </w:rPr>
      </w:pPr>
    </w:p>
    <w:p w:rsidR="00D97839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auto"/>
        </w:rPr>
      </w:pPr>
    </w:p>
    <w:p w:rsidR="00D97839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auto"/>
        </w:rPr>
      </w:pPr>
    </w:p>
    <w:p w:rsidR="00D97839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auto"/>
        </w:rPr>
      </w:pPr>
    </w:p>
    <w:p w:rsidR="00D97839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auto"/>
        </w:rPr>
      </w:pPr>
    </w:p>
    <w:p w:rsidR="00D97839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auto"/>
        </w:rPr>
      </w:pPr>
    </w:p>
    <w:p w:rsidR="00D97839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auto"/>
        </w:rPr>
      </w:pPr>
    </w:p>
    <w:p w:rsidR="00D97839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auto"/>
        </w:rPr>
      </w:pPr>
    </w:p>
    <w:p w:rsidR="00D97839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auto"/>
        </w:rPr>
      </w:pPr>
    </w:p>
    <w:p w:rsidR="00D97839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auto"/>
        </w:rPr>
      </w:pPr>
    </w:p>
    <w:p w:rsidR="00D97839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auto"/>
        </w:rPr>
      </w:pPr>
    </w:p>
    <w:p w:rsidR="00D97839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auto"/>
        </w:rPr>
      </w:pPr>
    </w:p>
    <w:p w:rsidR="00D97839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auto"/>
        </w:rPr>
      </w:pPr>
    </w:p>
    <w:p w:rsidR="00D97839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auto"/>
        </w:rPr>
      </w:pPr>
    </w:p>
    <w:p w:rsidR="00D97839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auto"/>
        </w:rPr>
      </w:pPr>
    </w:p>
    <w:p w:rsidR="00D97839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auto"/>
        </w:rPr>
      </w:pPr>
    </w:p>
    <w:p w:rsidR="00D97839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auto"/>
        </w:rPr>
      </w:pPr>
    </w:p>
    <w:p w:rsidR="00D97839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auto"/>
        </w:rPr>
      </w:pPr>
    </w:p>
    <w:p w:rsidR="00D97839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auto"/>
        </w:rPr>
      </w:pPr>
    </w:p>
    <w:p w:rsidR="00D97839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auto"/>
        </w:rPr>
      </w:pPr>
    </w:p>
    <w:p w:rsidR="00D97839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auto"/>
        </w:rPr>
      </w:pPr>
    </w:p>
    <w:p w:rsidR="00D97839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auto"/>
        </w:rPr>
      </w:pPr>
    </w:p>
    <w:p w:rsidR="00D97839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auto"/>
        </w:rPr>
      </w:pPr>
    </w:p>
    <w:p w:rsidR="00D97839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auto"/>
        </w:rPr>
      </w:pPr>
      <w:r w:rsidRPr="00D25BEF">
        <w:rPr>
          <w:rFonts w:ascii="Times New Roman" w:hAnsi="Times New Roman"/>
          <w:b/>
          <w:color w:val="auto"/>
        </w:rPr>
        <w:lastRenderedPageBreak/>
        <w:t>Календарный учебный график</w:t>
      </w:r>
    </w:p>
    <w:p w:rsidR="00D97839" w:rsidRPr="003D1FB1" w:rsidRDefault="00D97839" w:rsidP="00D97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1FB1">
        <w:rPr>
          <w:rFonts w:ascii="Times New Roman" w:hAnsi="Times New Roman"/>
          <w:b/>
          <w:sz w:val="24"/>
          <w:szCs w:val="24"/>
        </w:rPr>
        <w:t xml:space="preserve">реализации дополнительной общеобразовательной </w:t>
      </w:r>
      <w:proofErr w:type="spellStart"/>
      <w:r w:rsidRPr="003D1FB1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3D1FB1">
        <w:rPr>
          <w:rFonts w:ascii="Times New Roman" w:hAnsi="Times New Roman"/>
          <w:b/>
          <w:sz w:val="24"/>
          <w:szCs w:val="24"/>
        </w:rPr>
        <w:t xml:space="preserve"> </w:t>
      </w:r>
    </w:p>
    <w:p w:rsidR="00D97839" w:rsidRPr="003D1FB1" w:rsidRDefault="00D97839" w:rsidP="00D97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1FB1">
        <w:rPr>
          <w:rFonts w:ascii="Times New Roman" w:hAnsi="Times New Roman"/>
          <w:b/>
          <w:sz w:val="24"/>
          <w:szCs w:val="24"/>
        </w:rPr>
        <w:t>программы «</w:t>
      </w:r>
      <w:r>
        <w:rPr>
          <w:rFonts w:ascii="Times New Roman" w:hAnsi="Times New Roman"/>
          <w:b/>
          <w:sz w:val="24"/>
          <w:szCs w:val="24"/>
        </w:rPr>
        <w:t>Сказка дерева</w:t>
      </w:r>
      <w:r w:rsidRPr="003D1FB1">
        <w:rPr>
          <w:rFonts w:ascii="Times New Roman" w:hAnsi="Times New Roman"/>
          <w:b/>
          <w:sz w:val="24"/>
          <w:szCs w:val="24"/>
        </w:rPr>
        <w:t xml:space="preserve">» </w:t>
      </w:r>
    </w:p>
    <w:p w:rsidR="00D97839" w:rsidRPr="003D1FB1" w:rsidRDefault="00D97839" w:rsidP="00D97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 – 2020</w:t>
      </w:r>
      <w:r w:rsidRPr="003D1FB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97839" w:rsidRPr="001A7AEE" w:rsidRDefault="00D97839" w:rsidP="00D97839">
      <w:pPr>
        <w:spacing w:after="0"/>
        <w:jc w:val="center"/>
        <w:rPr>
          <w:b/>
          <w:u w:val="single"/>
        </w:rPr>
      </w:pPr>
    </w:p>
    <w:p w:rsidR="00D97839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auto"/>
        </w:rPr>
      </w:pPr>
    </w:p>
    <w:p w:rsidR="00D97839" w:rsidRPr="00D25BEF" w:rsidRDefault="00D97839" w:rsidP="00D978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auto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559"/>
        <w:gridCol w:w="1701"/>
        <w:gridCol w:w="1418"/>
        <w:gridCol w:w="1417"/>
        <w:gridCol w:w="1276"/>
        <w:gridCol w:w="1276"/>
      </w:tblGrid>
      <w:tr w:rsidR="00D97839" w:rsidRPr="00D25BEF" w:rsidTr="00CB3354">
        <w:tc>
          <w:tcPr>
            <w:tcW w:w="817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Год обучения</w:t>
            </w:r>
          </w:p>
        </w:tc>
        <w:tc>
          <w:tcPr>
            <w:tcW w:w="1559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Дата начала обучения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по программе</w:t>
            </w:r>
          </w:p>
        </w:tc>
        <w:tc>
          <w:tcPr>
            <w:tcW w:w="1701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Дата окончания обучения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по программе</w:t>
            </w:r>
          </w:p>
        </w:tc>
        <w:tc>
          <w:tcPr>
            <w:tcW w:w="1418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Количество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учебных недель</w:t>
            </w:r>
          </w:p>
        </w:tc>
        <w:tc>
          <w:tcPr>
            <w:tcW w:w="1417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Количество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учебных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дней</w:t>
            </w:r>
          </w:p>
        </w:tc>
        <w:tc>
          <w:tcPr>
            <w:tcW w:w="1276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Количество учебных часов</w:t>
            </w:r>
          </w:p>
        </w:tc>
        <w:tc>
          <w:tcPr>
            <w:tcW w:w="1276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Режим занятий</w:t>
            </w:r>
          </w:p>
        </w:tc>
      </w:tr>
      <w:tr w:rsidR="00D97839" w:rsidRPr="00D25BEF" w:rsidTr="00CB3354">
        <w:trPr>
          <w:trHeight w:val="1306"/>
        </w:trPr>
        <w:tc>
          <w:tcPr>
            <w:tcW w:w="817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 год</w:t>
            </w:r>
          </w:p>
        </w:tc>
        <w:tc>
          <w:tcPr>
            <w:tcW w:w="1559" w:type="dxa"/>
          </w:tcPr>
          <w:p w:rsidR="00D97839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CC4232">
              <w:rPr>
                <w:color w:val="auto"/>
                <w:spacing w:val="0"/>
              </w:rPr>
              <w:t>03</w:t>
            </w:r>
            <w:r>
              <w:rPr>
                <w:color w:val="auto"/>
                <w:spacing w:val="0"/>
              </w:rPr>
              <w:t>.09.19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05.09.19</w:t>
            </w:r>
          </w:p>
        </w:tc>
        <w:tc>
          <w:tcPr>
            <w:tcW w:w="1701" w:type="dxa"/>
          </w:tcPr>
          <w:p w:rsidR="00D97839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CC4232">
              <w:rPr>
                <w:color w:val="auto"/>
                <w:spacing w:val="0"/>
              </w:rPr>
              <w:t>2</w:t>
            </w:r>
            <w:r>
              <w:rPr>
                <w:color w:val="auto"/>
                <w:spacing w:val="0"/>
              </w:rPr>
              <w:t>9.05.20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29.05.20</w:t>
            </w:r>
          </w:p>
        </w:tc>
        <w:tc>
          <w:tcPr>
            <w:tcW w:w="1418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36</w:t>
            </w:r>
          </w:p>
        </w:tc>
        <w:tc>
          <w:tcPr>
            <w:tcW w:w="1417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72</w:t>
            </w:r>
          </w:p>
        </w:tc>
        <w:tc>
          <w:tcPr>
            <w:tcW w:w="1276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144</w:t>
            </w:r>
          </w:p>
        </w:tc>
        <w:tc>
          <w:tcPr>
            <w:tcW w:w="1276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 раза в неделю, по 4 часа в неделю</w:t>
            </w:r>
          </w:p>
        </w:tc>
      </w:tr>
      <w:tr w:rsidR="00D97839" w:rsidRPr="00D25BEF" w:rsidTr="00CB3354">
        <w:tc>
          <w:tcPr>
            <w:tcW w:w="817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 год</w:t>
            </w:r>
          </w:p>
        </w:tc>
        <w:tc>
          <w:tcPr>
            <w:tcW w:w="1559" w:type="dxa"/>
          </w:tcPr>
          <w:p w:rsidR="00D97839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04.09.19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06.09.19</w:t>
            </w:r>
          </w:p>
        </w:tc>
        <w:tc>
          <w:tcPr>
            <w:tcW w:w="1701" w:type="dxa"/>
          </w:tcPr>
          <w:p w:rsidR="00D97839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8341AC">
              <w:rPr>
                <w:color w:val="auto"/>
                <w:spacing w:val="0"/>
              </w:rPr>
              <w:t>28</w:t>
            </w:r>
            <w:r>
              <w:rPr>
                <w:color w:val="auto"/>
                <w:spacing w:val="0"/>
              </w:rPr>
              <w:t>.05.20</w:t>
            </w:r>
          </w:p>
          <w:p w:rsidR="00D97839" w:rsidRDefault="00D97839" w:rsidP="00CB3354">
            <w:pPr>
              <w:pStyle w:val="Default"/>
              <w:ind w:firstLine="0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 xml:space="preserve">     04.06.20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</w:tc>
        <w:tc>
          <w:tcPr>
            <w:tcW w:w="1418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36</w:t>
            </w:r>
          </w:p>
        </w:tc>
        <w:tc>
          <w:tcPr>
            <w:tcW w:w="1417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72</w:t>
            </w:r>
          </w:p>
        </w:tc>
        <w:tc>
          <w:tcPr>
            <w:tcW w:w="1276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144</w:t>
            </w:r>
          </w:p>
        </w:tc>
        <w:tc>
          <w:tcPr>
            <w:tcW w:w="1276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 раза в неделю, по 4 часа в неделю</w:t>
            </w:r>
          </w:p>
        </w:tc>
      </w:tr>
      <w:tr w:rsidR="00D97839" w:rsidRPr="00D25BEF" w:rsidTr="00CB3354">
        <w:tc>
          <w:tcPr>
            <w:tcW w:w="817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3 год</w:t>
            </w:r>
          </w:p>
        </w:tc>
        <w:tc>
          <w:tcPr>
            <w:tcW w:w="1559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03.09.19</w:t>
            </w:r>
          </w:p>
        </w:tc>
        <w:tc>
          <w:tcPr>
            <w:tcW w:w="1701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</w:t>
            </w:r>
            <w:r>
              <w:rPr>
                <w:color w:val="auto"/>
                <w:spacing w:val="0"/>
              </w:rPr>
              <w:t>2.05.20</w:t>
            </w:r>
          </w:p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</w:p>
        </w:tc>
        <w:tc>
          <w:tcPr>
            <w:tcW w:w="1418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36</w:t>
            </w:r>
          </w:p>
        </w:tc>
        <w:tc>
          <w:tcPr>
            <w:tcW w:w="1417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72</w:t>
            </w:r>
          </w:p>
        </w:tc>
        <w:tc>
          <w:tcPr>
            <w:tcW w:w="1276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216</w:t>
            </w:r>
          </w:p>
        </w:tc>
        <w:tc>
          <w:tcPr>
            <w:tcW w:w="1276" w:type="dxa"/>
          </w:tcPr>
          <w:p w:rsidR="00D97839" w:rsidRPr="00D25BEF" w:rsidRDefault="00D97839" w:rsidP="00CB3354">
            <w:pPr>
              <w:pStyle w:val="Default"/>
              <w:ind w:firstLine="0"/>
              <w:jc w:val="center"/>
              <w:rPr>
                <w:color w:val="auto"/>
                <w:spacing w:val="0"/>
              </w:rPr>
            </w:pPr>
            <w:r w:rsidRPr="00D25BEF">
              <w:rPr>
                <w:color w:val="auto"/>
                <w:spacing w:val="0"/>
              </w:rPr>
              <w:t>2 раза в неделю, по 6 часов в неделю</w:t>
            </w:r>
          </w:p>
        </w:tc>
      </w:tr>
    </w:tbl>
    <w:p w:rsidR="00D97839" w:rsidRPr="00D25BEF" w:rsidRDefault="00D97839" w:rsidP="00D97839">
      <w:pPr>
        <w:pStyle w:val="a3"/>
        <w:spacing w:after="0" w:line="240" w:lineRule="auto"/>
        <w:ind w:left="0" w:firstLine="0"/>
        <w:rPr>
          <w:rFonts w:ascii="Times New Roman" w:hAnsi="Times New Roman"/>
          <w:bCs/>
          <w:color w:val="auto"/>
        </w:rPr>
      </w:pPr>
    </w:p>
    <w:p w:rsidR="00D97839" w:rsidRPr="00D25BEF" w:rsidRDefault="00D97839" w:rsidP="00D97839">
      <w:pPr>
        <w:shd w:val="clear" w:color="auto" w:fill="FFFFFF"/>
        <w:spacing w:after="0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D97839" w:rsidRPr="00D25BEF" w:rsidRDefault="00D97839" w:rsidP="00D97839">
      <w:pPr>
        <w:spacing w:after="0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D97839" w:rsidRPr="00D25BEF" w:rsidRDefault="00D97839" w:rsidP="00D97839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97839" w:rsidRPr="00D25BEF" w:rsidRDefault="00D97839" w:rsidP="00D97839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195EC0" w:rsidRDefault="00195EC0"/>
    <w:sectPr w:rsidR="00195EC0" w:rsidSect="0019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CC721D"/>
    <w:multiLevelType w:val="hybridMultilevel"/>
    <w:tmpl w:val="4E9E5A82"/>
    <w:lvl w:ilvl="0" w:tplc="DDCEE8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7C41A9"/>
    <w:multiLevelType w:val="hybridMultilevel"/>
    <w:tmpl w:val="6352D4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992189"/>
    <w:multiLevelType w:val="multilevel"/>
    <w:tmpl w:val="5ADE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74CE2"/>
    <w:multiLevelType w:val="multilevel"/>
    <w:tmpl w:val="7492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7057F"/>
    <w:multiLevelType w:val="hybridMultilevel"/>
    <w:tmpl w:val="82A6ADEE"/>
    <w:lvl w:ilvl="0" w:tplc="9BA6A4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83300B2"/>
    <w:multiLevelType w:val="hybridMultilevel"/>
    <w:tmpl w:val="93688374"/>
    <w:lvl w:ilvl="0" w:tplc="C074AFA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341751"/>
    <w:multiLevelType w:val="multilevel"/>
    <w:tmpl w:val="658A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A16357"/>
    <w:multiLevelType w:val="hybridMultilevel"/>
    <w:tmpl w:val="494A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0C6AB6"/>
    <w:multiLevelType w:val="hybridMultilevel"/>
    <w:tmpl w:val="31BC73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7401C0"/>
    <w:multiLevelType w:val="hybridMultilevel"/>
    <w:tmpl w:val="FBAEEAE2"/>
    <w:lvl w:ilvl="0" w:tplc="041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1">
    <w:nsid w:val="244A52CF"/>
    <w:multiLevelType w:val="hybridMultilevel"/>
    <w:tmpl w:val="D688DD58"/>
    <w:lvl w:ilvl="0" w:tplc="A71A0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535756"/>
    <w:multiLevelType w:val="hybridMultilevel"/>
    <w:tmpl w:val="7BF0080E"/>
    <w:lvl w:ilvl="0" w:tplc="C074AFA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BA2119"/>
    <w:multiLevelType w:val="multilevel"/>
    <w:tmpl w:val="D3B2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F52F74"/>
    <w:multiLevelType w:val="multilevel"/>
    <w:tmpl w:val="4908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940D37"/>
    <w:multiLevelType w:val="multilevel"/>
    <w:tmpl w:val="60728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6B74B30"/>
    <w:multiLevelType w:val="multilevel"/>
    <w:tmpl w:val="8AFC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7F2989"/>
    <w:multiLevelType w:val="multilevel"/>
    <w:tmpl w:val="340AD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FEF63BD"/>
    <w:multiLevelType w:val="multilevel"/>
    <w:tmpl w:val="4372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71769C"/>
    <w:multiLevelType w:val="multilevel"/>
    <w:tmpl w:val="33C8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BF33D6"/>
    <w:multiLevelType w:val="hybridMultilevel"/>
    <w:tmpl w:val="8CA0415C"/>
    <w:lvl w:ilvl="0" w:tplc="E8AA45D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E7F1D8C"/>
    <w:multiLevelType w:val="hybridMultilevel"/>
    <w:tmpl w:val="8E7EF954"/>
    <w:lvl w:ilvl="0" w:tplc="D9E4A4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F437347"/>
    <w:multiLevelType w:val="hybridMultilevel"/>
    <w:tmpl w:val="65C6FA06"/>
    <w:lvl w:ilvl="0" w:tplc="36943688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34258F7"/>
    <w:multiLevelType w:val="multilevel"/>
    <w:tmpl w:val="6F28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913215"/>
    <w:multiLevelType w:val="hybridMultilevel"/>
    <w:tmpl w:val="AACE46B2"/>
    <w:lvl w:ilvl="0" w:tplc="9F1A1FF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46E49F8"/>
    <w:multiLevelType w:val="hybridMultilevel"/>
    <w:tmpl w:val="62A48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00005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475452"/>
    <w:multiLevelType w:val="hybridMultilevel"/>
    <w:tmpl w:val="0688E468"/>
    <w:lvl w:ilvl="0" w:tplc="C074AFA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01520F"/>
    <w:multiLevelType w:val="hybridMultilevel"/>
    <w:tmpl w:val="513279F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0000005">
      <w:start w:val="1"/>
      <w:numFmt w:val="decimal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5AF40072"/>
    <w:multiLevelType w:val="hybridMultilevel"/>
    <w:tmpl w:val="79D67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F1E83"/>
    <w:multiLevelType w:val="hybridMultilevel"/>
    <w:tmpl w:val="F762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692C4C"/>
    <w:multiLevelType w:val="multilevel"/>
    <w:tmpl w:val="5872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58D13FC"/>
    <w:multiLevelType w:val="multilevel"/>
    <w:tmpl w:val="E12E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521CD8"/>
    <w:multiLevelType w:val="multilevel"/>
    <w:tmpl w:val="7974D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8206FD5"/>
    <w:multiLevelType w:val="hybridMultilevel"/>
    <w:tmpl w:val="1D6E86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8E2689F"/>
    <w:multiLevelType w:val="hybridMultilevel"/>
    <w:tmpl w:val="BD7826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>
    <w:nsid w:val="69871F88"/>
    <w:multiLevelType w:val="multilevel"/>
    <w:tmpl w:val="C1683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AEB139D"/>
    <w:multiLevelType w:val="hybridMultilevel"/>
    <w:tmpl w:val="FDCE4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00005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AFC1AD2"/>
    <w:multiLevelType w:val="multilevel"/>
    <w:tmpl w:val="2056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CA4EA9"/>
    <w:multiLevelType w:val="hybridMultilevel"/>
    <w:tmpl w:val="A0765F76"/>
    <w:lvl w:ilvl="0" w:tplc="F56E39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2F69D9"/>
    <w:multiLevelType w:val="multilevel"/>
    <w:tmpl w:val="EFBC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E5647E"/>
    <w:multiLevelType w:val="multilevel"/>
    <w:tmpl w:val="F7EC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232013"/>
    <w:multiLevelType w:val="hybridMultilevel"/>
    <w:tmpl w:val="546C27A0"/>
    <w:lvl w:ilvl="0" w:tplc="E8AA45D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EC3961"/>
    <w:multiLevelType w:val="hybridMultilevel"/>
    <w:tmpl w:val="15D2A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8"/>
  </w:num>
  <w:num w:numId="5">
    <w:abstractNumId w:val="41"/>
  </w:num>
  <w:num w:numId="6">
    <w:abstractNumId w:val="14"/>
  </w:num>
  <w:num w:numId="7">
    <w:abstractNumId w:val="19"/>
  </w:num>
  <w:num w:numId="8">
    <w:abstractNumId w:val="37"/>
  </w:num>
  <w:num w:numId="9">
    <w:abstractNumId w:val="4"/>
  </w:num>
  <w:num w:numId="10">
    <w:abstractNumId w:val="31"/>
  </w:num>
  <w:num w:numId="11">
    <w:abstractNumId w:val="39"/>
  </w:num>
  <w:num w:numId="12">
    <w:abstractNumId w:val="13"/>
  </w:num>
  <w:num w:numId="13">
    <w:abstractNumId w:val="18"/>
  </w:num>
  <w:num w:numId="14">
    <w:abstractNumId w:val="20"/>
  </w:num>
  <w:num w:numId="15">
    <w:abstractNumId w:val="12"/>
  </w:num>
  <w:num w:numId="16">
    <w:abstractNumId w:val="26"/>
  </w:num>
  <w:num w:numId="17">
    <w:abstractNumId w:val="6"/>
  </w:num>
  <w:num w:numId="18">
    <w:abstractNumId w:val="29"/>
  </w:num>
  <w:num w:numId="19">
    <w:abstractNumId w:val="24"/>
  </w:num>
  <w:num w:numId="20">
    <w:abstractNumId w:val="38"/>
  </w:num>
  <w:num w:numId="21">
    <w:abstractNumId w:val="22"/>
  </w:num>
  <w:num w:numId="22">
    <w:abstractNumId w:val="35"/>
  </w:num>
  <w:num w:numId="23">
    <w:abstractNumId w:val="8"/>
  </w:num>
  <w:num w:numId="24">
    <w:abstractNumId w:val="5"/>
  </w:num>
  <w:num w:numId="25">
    <w:abstractNumId w:val="36"/>
  </w:num>
  <w:num w:numId="26">
    <w:abstractNumId w:val="27"/>
  </w:num>
  <w:num w:numId="27">
    <w:abstractNumId w:val="25"/>
  </w:num>
  <w:num w:numId="28">
    <w:abstractNumId w:val="34"/>
  </w:num>
  <w:num w:numId="29">
    <w:abstractNumId w:val="9"/>
  </w:num>
  <w:num w:numId="30">
    <w:abstractNumId w:val="11"/>
  </w:num>
  <w:num w:numId="31">
    <w:abstractNumId w:val="42"/>
  </w:num>
  <w:num w:numId="32">
    <w:abstractNumId w:val="21"/>
  </w:num>
  <w:num w:numId="33">
    <w:abstractNumId w:val="40"/>
  </w:num>
  <w:num w:numId="34">
    <w:abstractNumId w:val="7"/>
  </w:num>
  <w:num w:numId="35">
    <w:abstractNumId w:val="16"/>
  </w:num>
  <w:num w:numId="36">
    <w:abstractNumId w:val="23"/>
  </w:num>
  <w:num w:numId="37">
    <w:abstractNumId w:val="3"/>
  </w:num>
  <w:num w:numId="38">
    <w:abstractNumId w:val="17"/>
  </w:num>
  <w:num w:numId="39">
    <w:abstractNumId w:val="30"/>
  </w:num>
  <w:num w:numId="40">
    <w:abstractNumId w:val="15"/>
  </w:num>
  <w:num w:numId="41">
    <w:abstractNumId w:val="32"/>
  </w:num>
  <w:num w:numId="42">
    <w:abstractNumId w:val="33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839"/>
    <w:rsid w:val="00195EC0"/>
    <w:rsid w:val="00D9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39"/>
    <w:pPr>
      <w:spacing w:after="120" w:line="240" w:lineRule="auto"/>
      <w:ind w:firstLine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97839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97839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97839"/>
    <w:pPr>
      <w:keepNext/>
      <w:numPr>
        <w:ilvl w:val="4"/>
        <w:numId w:val="2"/>
      </w:numPr>
      <w:suppressAutoHyphens/>
      <w:spacing w:after="0"/>
      <w:jc w:val="center"/>
      <w:outlineLvl w:val="4"/>
    </w:pPr>
    <w:rPr>
      <w:rFonts w:ascii="Times New Roman" w:eastAsia="Times New Roman" w:hAnsi="Times New Roman"/>
      <w:color w:val="000000"/>
      <w:spacing w:val="-4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783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97839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D97839"/>
    <w:rPr>
      <w:rFonts w:ascii="Times New Roman" w:eastAsia="Times New Roman" w:hAnsi="Times New Roman" w:cs="Times New Roman"/>
      <w:color w:val="000000"/>
      <w:spacing w:val="-4"/>
      <w:sz w:val="32"/>
      <w:szCs w:val="24"/>
      <w:lang w:eastAsia="ar-SA"/>
    </w:rPr>
  </w:style>
  <w:style w:type="paragraph" w:styleId="a3">
    <w:name w:val="List Paragraph"/>
    <w:basedOn w:val="a"/>
    <w:uiPriority w:val="34"/>
    <w:qFormat/>
    <w:rsid w:val="00D97839"/>
    <w:pPr>
      <w:spacing w:after="160" w:line="259" w:lineRule="auto"/>
      <w:ind w:left="720"/>
      <w:contextualSpacing/>
      <w:jc w:val="both"/>
    </w:pPr>
    <w:rPr>
      <w:color w:val="000000"/>
      <w:spacing w:val="-4"/>
      <w:sz w:val="24"/>
      <w:szCs w:val="24"/>
    </w:rPr>
  </w:style>
  <w:style w:type="character" w:styleId="a4">
    <w:name w:val="Hyperlink"/>
    <w:basedOn w:val="a0"/>
    <w:uiPriority w:val="99"/>
    <w:rsid w:val="00D9783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97839"/>
    <w:rPr>
      <w:rFonts w:cs="Times New Roman"/>
    </w:rPr>
  </w:style>
  <w:style w:type="character" w:customStyle="1" w:styleId="c7">
    <w:name w:val="c7"/>
    <w:basedOn w:val="a0"/>
    <w:uiPriority w:val="99"/>
    <w:rsid w:val="00D97839"/>
    <w:rPr>
      <w:rFonts w:cs="Times New Roman"/>
    </w:rPr>
  </w:style>
  <w:style w:type="character" w:customStyle="1" w:styleId="c8">
    <w:name w:val="c8"/>
    <w:basedOn w:val="a0"/>
    <w:uiPriority w:val="99"/>
    <w:rsid w:val="00D97839"/>
    <w:rPr>
      <w:rFonts w:cs="Times New Roman"/>
    </w:rPr>
  </w:style>
  <w:style w:type="character" w:customStyle="1" w:styleId="c19">
    <w:name w:val="c19"/>
    <w:basedOn w:val="a0"/>
    <w:uiPriority w:val="99"/>
    <w:rsid w:val="00D97839"/>
    <w:rPr>
      <w:rFonts w:cs="Times New Roman"/>
    </w:rPr>
  </w:style>
  <w:style w:type="paragraph" w:styleId="a5">
    <w:name w:val="Body Text"/>
    <w:basedOn w:val="a"/>
    <w:link w:val="a6"/>
    <w:rsid w:val="00D97839"/>
    <w:pPr>
      <w:suppressAutoHyphens/>
      <w:jc w:val="both"/>
    </w:pPr>
    <w:rPr>
      <w:rFonts w:ascii="Times New Roman" w:eastAsia="Times New Roman" w:hAnsi="Times New Roman"/>
      <w:color w:val="000000"/>
      <w:spacing w:val="-4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D97839"/>
    <w:rPr>
      <w:rFonts w:ascii="Times New Roman" w:eastAsia="Times New Roman" w:hAnsi="Times New Roman" w:cs="Times New Roman"/>
      <w:color w:val="000000"/>
      <w:spacing w:val="-4"/>
      <w:sz w:val="24"/>
      <w:szCs w:val="24"/>
      <w:lang w:eastAsia="ar-SA"/>
    </w:rPr>
  </w:style>
  <w:style w:type="paragraph" w:customStyle="1" w:styleId="Default">
    <w:name w:val="Default"/>
    <w:uiPriority w:val="99"/>
    <w:rsid w:val="00D9783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pacing w:val="-4"/>
      <w:sz w:val="24"/>
      <w:szCs w:val="24"/>
    </w:rPr>
  </w:style>
  <w:style w:type="table" w:styleId="a7">
    <w:name w:val="Table Grid"/>
    <w:basedOn w:val="a1"/>
    <w:uiPriority w:val="99"/>
    <w:rsid w:val="00D978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D97839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pacing w:val="-4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97839"/>
    <w:pPr>
      <w:tabs>
        <w:tab w:val="center" w:pos="4677"/>
        <w:tab w:val="right" w:pos="9355"/>
      </w:tabs>
      <w:spacing w:after="0"/>
      <w:jc w:val="both"/>
    </w:pPr>
    <w:rPr>
      <w:rFonts w:ascii="Times New Roman" w:hAnsi="Times New Roman"/>
      <w:color w:val="000000"/>
      <w:spacing w:val="-4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97839"/>
    <w:rPr>
      <w:rFonts w:ascii="Times New Roman" w:eastAsia="Calibri" w:hAnsi="Times New Roman" w:cs="Times New Roman"/>
      <w:color w:val="000000"/>
      <w:spacing w:val="-4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97839"/>
    <w:pPr>
      <w:spacing w:after="0"/>
      <w:jc w:val="both"/>
    </w:pPr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D97839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rsid w:val="00D97839"/>
    <w:pPr>
      <w:ind w:left="283"/>
      <w:jc w:val="both"/>
    </w:pPr>
    <w:rPr>
      <w:rFonts w:ascii="Times New Roman" w:eastAsia="Times New Roman" w:hAnsi="Times New Roman"/>
      <w:color w:val="000000"/>
      <w:spacing w:val="-4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97839"/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paragraph" w:styleId="ae">
    <w:name w:val="Normal (Web)"/>
    <w:basedOn w:val="a"/>
    <w:uiPriority w:val="99"/>
    <w:rsid w:val="00D9783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rsid w:val="00D97839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9783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YWR5amFxWlRkQWxZUEJndVV6LVZBWTV0bXZPTmZBM3E2T3l6N2VlUWV6NHZ3SElFNW5xM0hUWXJxeWJWZXFTeVpPc3lBa0t5czBjVFB5MlQ2TmtNZ2JPSW5MSkFQSy0wbEQ4ckxFbVBfUUo&amp;b64e=2&amp;sign=84aa0a9601c312267bd6b5375738313e&amp;keyno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QxUjhzSWFYVGhXYWR5amFxWlRkQWxZUEJndVV6LVZBYXFhVzVSeExhNG9KY3htU2tGOGZkdzZqdnNXR2tGQ01DSk5kbGdUT2ExVjZuZ3IySzh6S1FpUVpGYmZsQWZPNlctbE9hSEpYc2FaRVV3ek1BcDRiU28&amp;b64e=2&amp;sign=fe78eff07d66a2c0da49ac1b334447a0&amp;keyno=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YWR5amFxWlRkQWxZUEJndVV6LVZBWWVXU200UXl5QjU1SGFpRkZnLVVLNEViMllWdDU3aHRiTUZWSk9rQ3hLN25sdzhscWg3eDJJRjJ2T2VvOWtaNm8&amp;b64e=2&amp;sign=844a1a953e9e28bb1f9c14a6442ed51f&amp;keyno=1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clck.yandex.ru/redir/nWO_r1F33ck?data=NnBZTWRhdFZKOHQxUjhzSWFYVGhXYWR5amFxWlRkQWxZUEJndVV6LVZBWm50akJPSm01a3R3R1lzbUlTRlZ5VjRMYmd1QWhVamxfWm1lOXBIVmt6eVl0LTgxeXJWNU8zb2VUdTVqZy1paWNISGV6amNOUWVrVTNWOXlrZFp1NGE&amp;b64e=2&amp;sign=fa0a7f7dfe96283459c855a872c38be0&amp;keyno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NnBZTWRhdFZKOHQxUjhzSWFYVGhXYWR5amFxWlRkQWxZUEJndVV6LVZBWm9vTS1OamE0OENoV3dXR1NKZ2xOVkZUTTdJbGlDdDFJdGVCbzBhMXotVk1yRTRlSVhvdWJsRUhleWY4OEhRaGV2eG93ck5aMWpyYW85Rm5WZEY0MFFWa1FVYUs4RFFhTQ&amp;b64e=2&amp;sign=265fcd555ae4df0c0e1b8155cd27fc62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4802</Words>
  <Characters>27377</Characters>
  <Application>Microsoft Office Word</Application>
  <DocSecurity>0</DocSecurity>
  <Lines>228</Lines>
  <Paragraphs>64</Paragraphs>
  <ScaleCrop>false</ScaleCrop>
  <Company/>
  <LinksUpToDate>false</LinksUpToDate>
  <CharactersWithSpaces>32115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Надежды</dc:creator>
  <cp:lastModifiedBy>Надежды</cp:lastModifiedBy>
  <cp:revision>1</cp:revision>
  <dcterms:created xsi:type="dcterms:W3CDTF">2019-09-04T07:14:00Z</dcterms:created>
  <dcterms:modified xsi:type="dcterms:W3CDTF">2019-09-04T07:16:00Z</dcterms:modified>
</cp:coreProperties>
</file>